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Layout w:type="fixed"/>
        <w:tblLook w:val="0000" w:firstRow="0" w:lastRow="0" w:firstColumn="0" w:lastColumn="0" w:noHBand="0" w:noVBand="0"/>
      </w:tblPr>
      <w:tblGrid>
        <w:gridCol w:w="3223"/>
        <w:gridCol w:w="6297"/>
      </w:tblGrid>
      <w:tr w:rsidR="00CC015A" w:rsidRPr="00CC015A" w14:paraId="67CD3C88" w14:textId="77777777" w:rsidTr="00FA71E2">
        <w:trPr>
          <w:trHeight w:val="992"/>
          <w:jc w:val="center"/>
        </w:trPr>
        <w:tc>
          <w:tcPr>
            <w:tcW w:w="3223" w:type="dxa"/>
          </w:tcPr>
          <w:p w14:paraId="2D212B77" w14:textId="25B3AFD0" w:rsidR="00CC015A" w:rsidRPr="00CC015A" w:rsidRDefault="00CC015A" w:rsidP="00CC015A">
            <w:pPr>
              <w:tabs>
                <w:tab w:val="left" w:pos="9000"/>
              </w:tabs>
              <w:spacing w:after="0" w:line="240" w:lineRule="auto"/>
              <w:jc w:val="center"/>
              <w:rPr>
                <w:rFonts w:eastAsia="Courier New" w:cs="Times New Roman"/>
                <w:b/>
                <w:bCs/>
                <w:noProof/>
                <w:sz w:val="26"/>
                <w:szCs w:val="26"/>
                <w:lang w:val="nl-NL" w:eastAsia="ko-KR"/>
              </w:rPr>
            </w:pPr>
            <w:r w:rsidRPr="00CC015A">
              <w:rPr>
                <w:rFonts w:eastAsia="Times New Roman" w:cs="Times New Roman"/>
                <w:b/>
                <w:bCs/>
                <w:sz w:val="26"/>
                <w:szCs w:val="26"/>
                <w:lang w:val="nl-NL"/>
              </w:rPr>
              <w:t>ỦY BAN NHÂN DÂN</w:t>
            </w:r>
          </w:p>
          <w:p w14:paraId="6C8D400E" w14:textId="77777777" w:rsidR="00CC015A" w:rsidRPr="00CC015A" w:rsidRDefault="00CC015A" w:rsidP="00CC015A">
            <w:pPr>
              <w:tabs>
                <w:tab w:val="left" w:pos="9000"/>
              </w:tabs>
              <w:spacing w:after="0" w:line="240" w:lineRule="auto"/>
              <w:jc w:val="center"/>
              <w:rPr>
                <w:rFonts w:eastAsia="MS Mincho" w:cs="Times New Roman"/>
                <w:b/>
                <w:sz w:val="26"/>
                <w:szCs w:val="26"/>
                <w:lang w:val="nl-NL" w:eastAsia="ja-JP"/>
              </w:rPr>
            </w:pPr>
            <w:r w:rsidRPr="00CC015A">
              <w:rPr>
                <w:rFonts w:eastAsia="Times New Roman" w:cs="Times New Roman"/>
                <w:b/>
                <w:bCs/>
                <w:sz w:val="26"/>
                <w:szCs w:val="26"/>
                <w:lang w:val="nl-NL"/>
              </w:rPr>
              <w:t>TỈNH ĐỒNG NAI</w:t>
            </w:r>
          </w:p>
          <w:p w14:paraId="01DF5266" w14:textId="354530FF" w:rsidR="00CC015A" w:rsidRPr="00CC015A" w:rsidRDefault="00CC015A" w:rsidP="00CC015A">
            <w:pPr>
              <w:tabs>
                <w:tab w:val="left" w:pos="9000"/>
              </w:tabs>
              <w:spacing w:after="0" w:line="240" w:lineRule="auto"/>
              <w:jc w:val="center"/>
              <w:rPr>
                <w:rFonts w:eastAsia="Batang" w:cs="Times New Roman"/>
                <w:b/>
                <w:sz w:val="26"/>
                <w:szCs w:val="26"/>
                <w:lang w:val="en-US" w:eastAsia="vi-VN"/>
              </w:rPr>
            </w:pPr>
            <w:r w:rsidRPr="00CC015A">
              <w:rPr>
                <w:rFonts w:eastAsia="Calibri" w:cs="Times New Roman"/>
                <w:noProof/>
                <w:sz w:val="24"/>
                <w:szCs w:val="24"/>
                <w:lang w:val="en-US"/>
              </w:rPr>
              <mc:AlternateContent>
                <mc:Choice Requires="wps">
                  <w:drawing>
                    <wp:anchor distT="0" distB="0" distL="114300" distR="114300" simplePos="0" relativeHeight="251660288" behindDoc="0" locked="0" layoutInCell="1" allowOverlap="1" wp14:anchorId="360768DB" wp14:editId="25E74B6C">
                      <wp:simplePos x="0" y="0"/>
                      <wp:positionH relativeFrom="column">
                        <wp:posOffset>541020</wp:posOffset>
                      </wp:positionH>
                      <wp:positionV relativeFrom="paragraph">
                        <wp:posOffset>30480</wp:posOffset>
                      </wp:positionV>
                      <wp:extent cx="671195" cy="0"/>
                      <wp:effectExtent l="13970" t="6350" r="10160"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1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A74345"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2.4pt" to="95.4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"/>
                  </w:pict>
                </mc:Fallback>
              </mc:AlternateContent>
            </w:r>
          </w:p>
        </w:tc>
        <w:tc>
          <w:tcPr>
            <w:tcW w:w="6297" w:type="dxa"/>
          </w:tcPr>
          <w:p w14:paraId="6F68C986" w14:textId="77777777" w:rsidR="00CC015A" w:rsidRPr="00CC015A" w:rsidRDefault="00CC015A" w:rsidP="00CC015A">
            <w:pPr>
              <w:tabs>
                <w:tab w:val="left" w:pos="6028"/>
                <w:tab w:val="left" w:pos="9000"/>
              </w:tabs>
              <w:spacing w:after="0" w:line="240" w:lineRule="auto"/>
              <w:jc w:val="center"/>
              <w:rPr>
                <w:rFonts w:eastAsia="Courier New" w:cs="Times New Roman"/>
                <w:b/>
                <w:bCs/>
                <w:noProof/>
                <w:sz w:val="26"/>
                <w:szCs w:val="26"/>
                <w:lang w:eastAsia="ko-KR"/>
              </w:rPr>
            </w:pPr>
            <w:r w:rsidRPr="00CC015A">
              <w:rPr>
                <w:rFonts w:eastAsia="Times New Roman" w:cs="Times New Roman"/>
                <w:b/>
                <w:bCs/>
                <w:sz w:val="26"/>
                <w:szCs w:val="26"/>
                <w:lang w:val="en-US"/>
              </w:rPr>
              <w:t>CỘNG HÒA XÃ HỘI CHỦ NGHĨA VIỆT NAM</w:t>
            </w:r>
          </w:p>
          <w:p w14:paraId="22081BE9" w14:textId="77777777" w:rsidR="00CC015A" w:rsidRPr="00CC015A" w:rsidRDefault="00CC015A" w:rsidP="00CC015A">
            <w:pPr>
              <w:tabs>
                <w:tab w:val="left" w:pos="6028"/>
                <w:tab w:val="left" w:pos="9000"/>
              </w:tabs>
              <w:spacing w:after="0" w:line="240" w:lineRule="auto"/>
              <w:jc w:val="center"/>
              <w:rPr>
                <w:rFonts w:eastAsia="MS Mincho" w:cs="Times New Roman"/>
                <w:b/>
                <w:szCs w:val="28"/>
                <w:lang w:val="en-US" w:eastAsia="ja-JP"/>
              </w:rPr>
            </w:pPr>
            <w:r w:rsidRPr="00CC015A">
              <w:rPr>
                <w:rFonts w:eastAsia="Times New Roman" w:cs="Times New Roman"/>
                <w:b/>
                <w:bCs/>
                <w:szCs w:val="28"/>
                <w:lang w:val="en-US"/>
              </w:rPr>
              <w:t>Độc lập - Tự do - Hạnh phúc</w:t>
            </w:r>
          </w:p>
          <w:p w14:paraId="2C23785C" w14:textId="47849916" w:rsidR="00CC015A" w:rsidRPr="00CC015A" w:rsidRDefault="00CC015A" w:rsidP="00CC015A">
            <w:pPr>
              <w:tabs>
                <w:tab w:val="left" w:pos="6028"/>
                <w:tab w:val="left" w:pos="9000"/>
              </w:tabs>
              <w:spacing w:after="0" w:line="240" w:lineRule="auto"/>
              <w:jc w:val="center"/>
              <w:rPr>
                <w:rFonts w:eastAsia="Batang" w:cs="Times New Roman"/>
                <w:b/>
                <w:sz w:val="22"/>
                <w:szCs w:val="24"/>
                <w:lang w:val="en-US" w:eastAsia="vi-VN"/>
              </w:rPr>
            </w:pPr>
            <w:r w:rsidRPr="00CC015A">
              <w:rPr>
                <w:rFonts w:eastAsia="Calibri" w:cs="Times New Roman"/>
                <w:noProof/>
                <w:sz w:val="24"/>
                <w:szCs w:val="24"/>
                <w:lang w:val="en-US"/>
              </w:rPr>
              <mc:AlternateContent>
                <mc:Choice Requires="wps">
                  <w:drawing>
                    <wp:anchor distT="0" distB="0" distL="114300" distR="114300" simplePos="0" relativeHeight="251661312" behindDoc="0" locked="0" layoutInCell="1" allowOverlap="1" wp14:anchorId="554E7A97" wp14:editId="1B1C2CA0">
                      <wp:simplePos x="0" y="0"/>
                      <wp:positionH relativeFrom="column">
                        <wp:posOffset>851535</wp:posOffset>
                      </wp:positionH>
                      <wp:positionV relativeFrom="paragraph">
                        <wp:posOffset>15239</wp:posOffset>
                      </wp:positionV>
                      <wp:extent cx="2193925" cy="635"/>
                      <wp:effectExtent l="0" t="0" r="34925" b="374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392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CC5FD5"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05pt,1.2pt" to="239.8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"/>
                  </w:pict>
                </mc:Fallback>
              </mc:AlternateContent>
            </w:r>
          </w:p>
        </w:tc>
      </w:tr>
    </w:tbl>
    <w:p w14:paraId="479828D0" w14:textId="77777777" w:rsidR="00CC015A" w:rsidRPr="00CC015A" w:rsidRDefault="00CC015A" w:rsidP="00CC015A">
      <w:pPr>
        <w:spacing w:after="0" w:line="240" w:lineRule="auto"/>
        <w:jc w:val="center"/>
        <w:rPr>
          <w:rFonts w:eastAsia="Times New Roman" w:cs="Times New Roman"/>
          <w:b/>
          <w:sz w:val="24"/>
          <w:szCs w:val="28"/>
          <w:lang w:val="en-US"/>
        </w:rPr>
      </w:pPr>
      <w:r w:rsidRPr="00CC015A">
        <w:rPr>
          <w:rFonts w:eastAsia="Times New Roman" w:cs="Times New Roman"/>
          <w:b/>
          <w:sz w:val="24"/>
          <w:szCs w:val="28"/>
          <w:lang w:val="en-US"/>
        </w:rPr>
        <w:t>QUY ĐỊNH</w:t>
      </w:r>
    </w:p>
    <w:p w14:paraId="3362939F" w14:textId="77777777" w:rsidR="00CC015A" w:rsidRPr="00CC015A" w:rsidRDefault="00CC015A" w:rsidP="00CC015A">
      <w:pPr>
        <w:spacing w:after="0" w:line="240" w:lineRule="auto"/>
        <w:jc w:val="center"/>
        <w:rPr>
          <w:rFonts w:eastAsia="Times New Roman" w:cs="Times New Roman"/>
          <w:b/>
          <w:bCs/>
          <w:szCs w:val="28"/>
          <w:lang w:val="en-US"/>
        </w:rPr>
      </w:pPr>
      <w:r w:rsidRPr="00CC015A">
        <w:rPr>
          <w:rFonts w:eastAsia="Times New Roman" w:cs="Times New Roman"/>
          <w:b/>
          <w:bCs/>
          <w:szCs w:val="28"/>
          <w:lang w:val="en-US"/>
        </w:rPr>
        <w:t xml:space="preserve">Về quản lý thu - nộp, sử dụng và quyết toán </w:t>
      </w:r>
    </w:p>
    <w:p w14:paraId="67C60F5B" w14:textId="77777777" w:rsidR="00CC015A" w:rsidRPr="00CC015A" w:rsidRDefault="00CC015A" w:rsidP="00CC015A">
      <w:pPr>
        <w:tabs>
          <w:tab w:val="center" w:pos="1701"/>
          <w:tab w:val="center" w:pos="6379"/>
        </w:tabs>
        <w:spacing w:after="0" w:line="240" w:lineRule="auto"/>
        <w:jc w:val="center"/>
        <w:rPr>
          <w:rFonts w:eastAsia="Times New Roman" w:cs="Times New Roman"/>
          <w:bCs/>
          <w:szCs w:val="28"/>
          <w:lang w:val="en-US"/>
        </w:rPr>
      </w:pPr>
      <w:r w:rsidRPr="00CC015A">
        <w:rPr>
          <w:rFonts w:eastAsia="Times New Roman" w:cs="Times New Roman"/>
          <w:b/>
          <w:bCs/>
          <w:szCs w:val="28"/>
          <w:lang w:val="en-US"/>
        </w:rPr>
        <w:t xml:space="preserve">Quỹ Phòng, chống thiên tai tỉnh Đồng Nai  </w:t>
      </w:r>
    </w:p>
    <w:p w14:paraId="3447F2AC" w14:textId="77777777" w:rsidR="00CC015A" w:rsidRPr="00CC015A" w:rsidRDefault="00CC015A" w:rsidP="00CC015A">
      <w:pPr>
        <w:tabs>
          <w:tab w:val="center" w:pos="1701"/>
          <w:tab w:val="center" w:pos="6379"/>
        </w:tabs>
        <w:spacing w:after="0" w:line="240" w:lineRule="auto"/>
        <w:jc w:val="center"/>
        <w:rPr>
          <w:rFonts w:eastAsia="Times New Roman" w:cs="Times New Roman"/>
          <w:bCs/>
          <w:i/>
          <w:szCs w:val="28"/>
          <w:lang w:val="en-US"/>
        </w:rPr>
      </w:pPr>
      <w:r w:rsidRPr="00CC015A">
        <w:rPr>
          <w:rFonts w:eastAsia="Times New Roman" w:cs="Times New Roman"/>
          <w:bCs/>
          <w:i/>
          <w:szCs w:val="28"/>
          <w:lang w:val="en-US"/>
        </w:rPr>
        <w:t>(Ban hành kèm theo Quyết định số        /2022/QĐ-UBND</w:t>
      </w:r>
    </w:p>
    <w:p w14:paraId="47357771" w14:textId="77777777" w:rsidR="00CC015A" w:rsidRPr="00CC015A" w:rsidRDefault="00CC015A" w:rsidP="00CC015A">
      <w:pPr>
        <w:tabs>
          <w:tab w:val="center" w:pos="1701"/>
          <w:tab w:val="center" w:pos="6379"/>
        </w:tabs>
        <w:spacing w:after="0" w:line="240" w:lineRule="auto"/>
        <w:jc w:val="center"/>
        <w:rPr>
          <w:rFonts w:eastAsia="Times New Roman" w:cs="Times New Roman"/>
          <w:bCs/>
          <w:i/>
          <w:szCs w:val="28"/>
          <w:lang w:val="en-US"/>
        </w:rPr>
      </w:pPr>
      <w:r w:rsidRPr="00CC015A">
        <w:rPr>
          <w:rFonts w:eastAsia="Times New Roman" w:cs="Times New Roman"/>
          <w:bCs/>
          <w:i/>
          <w:szCs w:val="28"/>
          <w:lang w:val="en-US"/>
        </w:rPr>
        <w:t>ngày       /      /2022 của Ủy ban nhân dân tỉnh Đồng Nai)</w:t>
      </w:r>
    </w:p>
    <w:p w14:paraId="6934046A" w14:textId="4D7A7F1A" w:rsidR="00CC015A" w:rsidRPr="00CC015A" w:rsidRDefault="00CC015A" w:rsidP="00CC015A">
      <w:pPr>
        <w:spacing w:after="0" w:line="240" w:lineRule="auto"/>
        <w:jc w:val="center"/>
        <w:rPr>
          <w:rFonts w:eastAsia="Times New Roman" w:cs="Times New Roman"/>
          <w:b/>
          <w:szCs w:val="28"/>
          <w:lang w:val="x-none" w:eastAsia="x-none"/>
        </w:rPr>
      </w:pPr>
      <w:r w:rsidRPr="00CC015A">
        <w:rPr>
          <w:rFonts w:eastAsia="Times New Roman" w:cs="Times New Roman"/>
          <w:noProof/>
          <w:szCs w:val="20"/>
          <w:lang w:val="x-none" w:eastAsia="x-none"/>
        </w:rPr>
        <mc:AlternateContent>
          <mc:Choice Requires="wps">
            <w:drawing>
              <wp:anchor distT="4294967295" distB="4294967295" distL="114300" distR="114300" simplePos="0" relativeHeight="251659264" behindDoc="0" locked="0" layoutInCell="1" allowOverlap="1" wp14:anchorId="3EC1D550" wp14:editId="77031CF3">
                <wp:simplePos x="0" y="0"/>
                <wp:positionH relativeFrom="column">
                  <wp:posOffset>2065020</wp:posOffset>
                </wp:positionH>
                <wp:positionV relativeFrom="paragraph">
                  <wp:posOffset>51434</wp:posOffset>
                </wp:positionV>
                <wp:extent cx="1933575"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9978251" id="_x0000_t32" coordsize="21600,21600" o:spt="32" o:oned="t" path="m,l21600,21600e" filled="f">
                <v:path arrowok="t" fillok="f" o:connecttype="none"/>
                <o:lock v:ext="edit" shapetype="t"/>
              </v:shapetype>
              <v:shape id="Straight Arrow Connector 3" o:spid="_x0000_s1026" type="#_x0000_t32" style="position:absolute;margin-left:162.6pt;margin-top:4.05pt;width:152.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"/>
            </w:pict>
          </mc:Fallback>
        </mc:AlternateContent>
      </w:r>
    </w:p>
    <w:p w14:paraId="0B9A3299" w14:textId="77777777" w:rsidR="00CC015A" w:rsidRPr="00CC015A" w:rsidRDefault="00CC015A" w:rsidP="00CC015A">
      <w:pPr>
        <w:spacing w:before="120" w:after="0" w:line="240" w:lineRule="auto"/>
        <w:jc w:val="center"/>
        <w:rPr>
          <w:rFonts w:eastAsia="Times New Roman" w:cs="Times New Roman"/>
          <w:szCs w:val="24"/>
          <w:lang w:val="en-US"/>
        </w:rPr>
      </w:pPr>
      <w:r w:rsidRPr="00CC015A">
        <w:rPr>
          <w:rFonts w:eastAsia="Times New Roman" w:cs="Times New Roman"/>
          <w:b/>
          <w:bCs/>
          <w:szCs w:val="24"/>
          <w:lang w:val="en-US"/>
        </w:rPr>
        <w:t>Chương I</w:t>
      </w:r>
    </w:p>
    <w:p w14:paraId="3593D420" w14:textId="77777777" w:rsidR="00CC015A" w:rsidRPr="00CC015A" w:rsidRDefault="00CC015A" w:rsidP="00CC015A">
      <w:pPr>
        <w:spacing w:after="0" w:line="240" w:lineRule="auto"/>
        <w:jc w:val="center"/>
        <w:rPr>
          <w:rFonts w:eastAsia="Times New Roman" w:cs="Times New Roman"/>
          <w:szCs w:val="24"/>
          <w:lang w:val="en-US"/>
        </w:rPr>
      </w:pPr>
      <w:r w:rsidRPr="00CC015A">
        <w:rPr>
          <w:rFonts w:eastAsia="Times New Roman" w:cs="Times New Roman"/>
          <w:b/>
          <w:bCs/>
          <w:szCs w:val="24"/>
          <w:lang w:val="en-US"/>
        </w:rPr>
        <w:t>QUY ĐỊNH CHUNG</w:t>
      </w:r>
    </w:p>
    <w:p w14:paraId="033DA07A" w14:textId="77777777" w:rsidR="00CC015A" w:rsidRPr="00CC015A" w:rsidRDefault="00CC015A" w:rsidP="00CC015A">
      <w:pPr>
        <w:spacing w:before="120" w:after="0" w:line="240" w:lineRule="auto"/>
        <w:jc w:val="both"/>
        <w:rPr>
          <w:rFonts w:eastAsia="Times New Roman" w:cs="Times New Roman"/>
          <w:b/>
          <w:sz w:val="14"/>
          <w:szCs w:val="14"/>
          <w:lang w:val="x-none" w:eastAsia="x-none"/>
        </w:rPr>
      </w:pPr>
    </w:p>
    <w:p w14:paraId="6E421B6B" w14:textId="77777777" w:rsidR="00CC015A" w:rsidRPr="00CC015A" w:rsidRDefault="00CC015A" w:rsidP="00CC015A">
      <w:pPr>
        <w:spacing w:before="120" w:after="0" w:line="240" w:lineRule="auto"/>
        <w:ind w:firstLine="851"/>
        <w:jc w:val="both"/>
        <w:rPr>
          <w:rFonts w:eastAsia="Times New Roman" w:cs="Times New Roman"/>
          <w:b/>
          <w:szCs w:val="28"/>
          <w:lang w:val="x-none" w:eastAsia="x-none"/>
        </w:rPr>
      </w:pPr>
      <w:r w:rsidRPr="00CC015A">
        <w:rPr>
          <w:rFonts w:eastAsia="Times New Roman" w:cs="Times New Roman"/>
          <w:b/>
          <w:szCs w:val="28"/>
          <w:lang w:val="x-none" w:eastAsia="x-none"/>
        </w:rPr>
        <w:t xml:space="preserve">Điều 1. Phạm vi điều chỉnh </w:t>
      </w:r>
    </w:p>
    <w:p w14:paraId="7922D36D" w14:textId="175CB474" w:rsidR="00CC015A" w:rsidRPr="00CC015A" w:rsidRDefault="00CC015A" w:rsidP="00CC015A">
      <w:pPr>
        <w:spacing w:before="120" w:after="0" w:line="240" w:lineRule="auto"/>
        <w:ind w:firstLine="851"/>
        <w:jc w:val="both"/>
        <w:rPr>
          <w:rFonts w:eastAsia="Times New Roman" w:cs="Times New Roman"/>
          <w:color w:val="000000"/>
          <w:szCs w:val="28"/>
          <w:lang w:val="x-none" w:eastAsia="x-none"/>
        </w:rPr>
      </w:pPr>
      <w:r w:rsidRPr="00CC015A">
        <w:rPr>
          <w:rFonts w:eastAsia="Times New Roman" w:cs="Times New Roman"/>
          <w:color w:val="000000"/>
          <w:szCs w:val="28"/>
          <w:lang w:val="x-none" w:eastAsia="x-none"/>
        </w:rPr>
        <w:t xml:space="preserve">1. Quy định này quy định về quản lý thu - nộp, sử dụng và quyết toán Quỹ Phòng, chống thiên tai tỉnh Đồng Nai </w:t>
      </w:r>
      <w:r w:rsidR="00FF256B">
        <w:rPr>
          <w:rFonts w:eastAsia="Times New Roman" w:cs="Times New Roman"/>
          <w:color w:val="000000"/>
          <w:szCs w:val="28"/>
          <w:lang w:val="en-US" w:eastAsia="x-none"/>
        </w:rPr>
        <w:t>.</w:t>
      </w:r>
      <w:r w:rsidRPr="00CC015A">
        <w:rPr>
          <w:rFonts w:eastAsia="Times New Roman" w:cs="Times New Roman"/>
          <w:color w:val="000000"/>
          <w:szCs w:val="28"/>
          <w:lang w:val="x-none" w:eastAsia="x-none"/>
        </w:rPr>
        <w:t xml:space="preserve"> </w:t>
      </w:r>
    </w:p>
    <w:p w14:paraId="48160198" w14:textId="44C3673F" w:rsidR="00CC015A" w:rsidRPr="00CC015A" w:rsidRDefault="00CC015A" w:rsidP="00CC015A">
      <w:pPr>
        <w:spacing w:before="120" w:after="0" w:line="240" w:lineRule="auto"/>
        <w:ind w:firstLine="851"/>
        <w:jc w:val="both"/>
        <w:rPr>
          <w:rFonts w:eastAsia="Times New Roman" w:cs="Times New Roman"/>
          <w:color w:val="000000"/>
          <w:szCs w:val="28"/>
          <w:lang w:val="en-US" w:eastAsia="x-none"/>
        </w:rPr>
      </w:pPr>
      <w:r w:rsidRPr="00CC015A">
        <w:rPr>
          <w:rFonts w:eastAsia="Times New Roman" w:cs="Times New Roman"/>
          <w:color w:val="000000"/>
          <w:szCs w:val="28"/>
          <w:lang w:val="x-none" w:eastAsia="x-none"/>
        </w:rPr>
        <w:t xml:space="preserve">2. Những nội dung không quy định tại Quyết định này, </w:t>
      </w:r>
      <w:r w:rsidR="00FF256B">
        <w:rPr>
          <w:rFonts w:eastAsia="Times New Roman" w:cs="Times New Roman"/>
          <w:color w:val="000000"/>
          <w:szCs w:val="28"/>
          <w:lang w:val="en-US" w:eastAsia="x-none"/>
        </w:rPr>
        <w:t>được</w:t>
      </w:r>
      <w:r w:rsidRPr="00CC015A">
        <w:rPr>
          <w:rFonts w:eastAsia="Times New Roman" w:cs="Times New Roman"/>
          <w:color w:val="000000"/>
          <w:szCs w:val="28"/>
          <w:lang w:val="x-none" w:eastAsia="x-none"/>
        </w:rPr>
        <w:t xml:space="preserve"> áp dụng theo quy</w:t>
      </w:r>
      <w:r w:rsidRPr="00CC015A">
        <w:rPr>
          <w:rFonts w:eastAsia="Times New Roman" w:cs="Times New Roman"/>
          <w:color w:val="000000"/>
          <w:szCs w:val="28"/>
          <w:lang w:val="en-US" w:eastAsia="x-none"/>
        </w:rPr>
        <w:t xml:space="preserve"> </w:t>
      </w:r>
      <w:r w:rsidRPr="00CC015A">
        <w:rPr>
          <w:rFonts w:eastAsia="Times New Roman" w:cs="Times New Roman"/>
          <w:color w:val="000000"/>
          <w:szCs w:val="28"/>
          <w:lang w:val="x-none" w:eastAsia="x-none"/>
        </w:rPr>
        <w:t xml:space="preserve">định </w:t>
      </w:r>
      <w:r w:rsidRPr="00CC015A">
        <w:rPr>
          <w:rFonts w:eastAsia="Times New Roman" w:cs="Times New Roman"/>
          <w:color w:val="000000"/>
          <w:szCs w:val="28"/>
          <w:lang w:val="en-US" w:eastAsia="x-none"/>
        </w:rPr>
        <w:t>pháp luật hiện hành</w:t>
      </w:r>
      <w:r w:rsidR="00FF256B">
        <w:rPr>
          <w:rFonts w:eastAsia="Times New Roman" w:cs="Times New Roman"/>
          <w:color w:val="000000"/>
          <w:szCs w:val="28"/>
          <w:lang w:val="en-US" w:eastAsia="x-none"/>
        </w:rPr>
        <w:t>.</w:t>
      </w:r>
    </w:p>
    <w:p w14:paraId="0F480DF2" w14:textId="77777777" w:rsidR="00CC015A" w:rsidRPr="00CC015A" w:rsidRDefault="00CC015A" w:rsidP="00CC015A">
      <w:pPr>
        <w:spacing w:before="120" w:after="0" w:line="240" w:lineRule="auto"/>
        <w:ind w:firstLine="851"/>
        <w:jc w:val="both"/>
        <w:rPr>
          <w:rFonts w:eastAsia="Times New Roman" w:cs="Times New Roman"/>
          <w:b/>
          <w:szCs w:val="28"/>
          <w:lang w:val="en-US" w:eastAsia="x-none"/>
        </w:rPr>
      </w:pPr>
      <w:r w:rsidRPr="00CC015A">
        <w:rPr>
          <w:rFonts w:eastAsia="Times New Roman" w:cs="Times New Roman"/>
          <w:b/>
          <w:szCs w:val="28"/>
          <w:lang w:val="en-US" w:eastAsia="x-none"/>
        </w:rPr>
        <w:t>Điều 2. Đối tượng áp dụng</w:t>
      </w:r>
    </w:p>
    <w:p w14:paraId="5A4BBBB4" w14:textId="77777777" w:rsidR="00CC015A" w:rsidRPr="00CC015A" w:rsidRDefault="00CC015A" w:rsidP="00CC015A">
      <w:pPr>
        <w:spacing w:before="120" w:after="0" w:line="240" w:lineRule="auto"/>
        <w:ind w:firstLine="851"/>
        <w:jc w:val="both"/>
        <w:rPr>
          <w:rFonts w:eastAsia="Times New Roman" w:cs="Times New Roman"/>
          <w:szCs w:val="28"/>
          <w:lang w:val="en-US" w:eastAsia="x-none"/>
        </w:rPr>
      </w:pPr>
      <w:r w:rsidRPr="00CC015A">
        <w:rPr>
          <w:rFonts w:eastAsia="Times New Roman" w:cs="Times New Roman"/>
          <w:color w:val="000000"/>
          <w:szCs w:val="28"/>
          <w:lang w:val="x-none" w:eastAsia="x-none"/>
        </w:rPr>
        <w:t>Các cơ quan, tổ chức, cá nhân bị ảnh hưởng do thiên tai trên địa bàn tỉnh</w:t>
      </w:r>
      <w:r w:rsidRPr="00CC015A">
        <w:rPr>
          <w:rFonts w:eastAsia="Times New Roman" w:cs="Times New Roman"/>
          <w:color w:val="000000"/>
          <w:szCs w:val="28"/>
          <w:lang w:val="x-none" w:eastAsia="x-none"/>
        </w:rPr>
        <w:br/>
      </w:r>
      <w:r w:rsidRPr="00CC015A">
        <w:rPr>
          <w:rFonts w:eastAsia="Times New Roman" w:cs="Times New Roman"/>
          <w:color w:val="000000"/>
          <w:szCs w:val="28"/>
          <w:lang w:val="en-US" w:eastAsia="x-none"/>
        </w:rPr>
        <w:t>Đồng Nai</w:t>
      </w:r>
      <w:r w:rsidRPr="00CC015A">
        <w:rPr>
          <w:rFonts w:eastAsia="Times New Roman" w:cs="Times New Roman"/>
          <w:color w:val="000000"/>
          <w:szCs w:val="28"/>
          <w:lang w:val="x-none" w:eastAsia="x-none"/>
        </w:rPr>
        <w:t xml:space="preserve"> và các tổ chức, cá nhân khác có liên quan đến việc quản lý và sử</w:t>
      </w:r>
      <w:r w:rsidRPr="00CC015A">
        <w:rPr>
          <w:rFonts w:eastAsia="Times New Roman" w:cs="Times New Roman"/>
          <w:color w:val="000000"/>
          <w:szCs w:val="28"/>
          <w:lang w:val="x-none" w:eastAsia="x-none"/>
        </w:rPr>
        <w:br/>
        <w:t xml:space="preserve">dụng Quỹ phòng, chống thiên tai tỉnh </w:t>
      </w:r>
      <w:r w:rsidRPr="00CC015A">
        <w:rPr>
          <w:rFonts w:eastAsia="Times New Roman" w:cs="Times New Roman"/>
          <w:szCs w:val="28"/>
          <w:lang w:val="x-none" w:eastAsia="x-none"/>
        </w:rPr>
        <w:t>tỉnh Đồng Nai.</w:t>
      </w:r>
    </w:p>
    <w:p w14:paraId="266CCA79" w14:textId="77777777" w:rsidR="00CC015A" w:rsidRPr="00CC015A" w:rsidRDefault="00CC015A" w:rsidP="00CC015A">
      <w:pPr>
        <w:spacing w:before="120" w:after="0" w:line="240" w:lineRule="auto"/>
        <w:ind w:firstLine="851"/>
        <w:jc w:val="both"/>
        <w:rPr>
          <w:rFonts w:eastAsia="Times New Roman" w:cs="Times New Roman"/>
          <w:b/>
          <w:szCs w:val="28"/>
          <w:lang w:val="en-US" w:eastAsia="x-none"/>
        </w:rPr>
      </w:pPr>
      <w:r w:rsidRPr="00CC015A">
        <w:rPr>
          <w:rFonts w:eastAsia="Times New Roman" w:cs="Times New Roman"/>
          <w:b/>
          <w:szCs w:val="28"/>
          <w:lang w:val="en-US" w:eastAsia="x-none"/>
        </w:rPr>
        <w:t>Điều 3. Tên gọi, địa vị pháp lý của Quỹ Phòng, chống thiên tai tỉnh Đồng Nai</w:t>
      </w:r>
    </w:p>
    <w:p w14:paraId="36A054E1" w14:textId="77777777" w:rsidR="00CC015A" w:rsidRPr="00CC015A" w:rsidRDefault="00CC015A" w:rsidP="00CC015A">
      <w:pPr>
        <w:spacing w:before="120" w:after="0" w:line="240" w:lineRule="auto"/>
        <w:ind w:firstLine="851"/>
        <w:jc w:val="both"/>
        <w:rPr>
          <w:rFonts w:eastAsia="Times New Roman" w:cs="Times New Roman"/>
          <w:szCs w:val="28"/>
          <w:lang w:val="en-US" w:eastAsia="x-none"/>
        </w:rPr>
      </w:pPr>
      <w:r w:rsidRPr="00CC015A">
        <w:rPr>
          <w:rFonts w:eastAsia="Times New Roman" w:cs="Times New Roman"/>
          <w:szCs w:val="28"/>
          <w:lang w:val="en-US" w:eastAsia="x-none"/>
        </w:rPr>
        <w:t>1. Quỹ Phòng, chống thiên tai tỉnh Đồng Nai (sau đây gọi tắt là Quỹ) là Quỹ tài chính nhà nước ngoài ngân sách, có tư cách pháp nhân, con dấu riêng và tài khoản được mở tại Kho bạc Nhà nước tỉnh.</w:t>
      </w:r>
    </w:p>
    <w:p w14:paraId="3FE51C2C" w14:textId="77777777" w:rsidR="00CC015A" w:rsidRPr="00CC015A" w:rsidRDefault="00CC015A" w:rsidP="00CC015A">
      <w:pPr>
        <w:spacing w:before="120" w:after="0" w:line="240" w:lineRule="auto"/>
        <w:ind w:firstLine="851"/>
        <w:jc w:val="both"/>
        <w:rPr>
          <w:rFonts w:eastAsia="Times New Roman" w:cs="Times New Roman"/>
          <w:b/>
          <w:szCs w:val="28"/>
          <w:lang w:val="en-US" w:eastAsia="x-none"/>
        </w:rPr>
      </w:pPr>
      <w:r w:rsidRPr="00CC015A">
        <w:rPr>
          <w:rFonts w:eastAsia="Times New Roman" w:cs="Times New Roman"/>
          <w:szCs w:val="28"/>
          <w:lang w:val="en-US" w:eastAsia="x-none"/>
        </w:rPr>
        <w:t xml:space="preserve">2. Quỹ do Chủ tịch Ủy ban nhân dân tỉnh Đồng Nai quyết định thành lập và quản lý. </w:t>
      </w:r>
      <w:r w:rsidRPr="00CC015A">
        <w:rPr>
          <w:rFonts w:eastAsia="Times New Roman" w:cs="Times New Roman"/>
          <w:szCs w:val="28"/>
          <w:lang w:val="x-none" w:eastAsia="x-none"/>
        </w:rPr>
        <w:t>Tên giao dịch quốc tế</w:t>
      </w:r>
      <w:r w:rsidRPr="00CC015A">
        <w:rPr>
          <w:rFonts w:eastAsia="Times New Roman" w:cs="Times New Roman"/>
          <w:szCs w:val="28"/>
          <w:lang w:val="en-US" w:eastAsia="x-none"/>
        </w:rPr>
        <w:t xml:space="preserve"> là</w:t>
      </w:r>
      <w:r w:rsidRPr="00CC015A">
        <w:rPr>
          <w:rFonts w:eastAsia="Times New Roman" w:cs="Times New Roman"/>
          <w:szCs w:val="28"/>
          <w:lang w:val="x-none" w:eastAsia="x-none"/>
        </w:rPr>
        <w:t>: Dong Nai Disaster Prevention Fund (viết tắt Dong Nai DPF).</w:t>
      </w:r>
    </w:p>
    <w:p w14:paraId="5376950E" w14:textId="77777777" w:rsidR="00CC015A" w:rsidRPr="00CC015A" w:rsidRDefault="00CC015A" w:rsidP="00CC015A">
      <w:pPr>
        <w:spacing w:before="120" w:after="0" w:line="240" w:lineRule="auto"/>
        <w:ind w:firstLine="851"/>
        <w:jc w:val="both"/>
        <w:rPr>
          <w:rFonts w:eastAsia="Times New Roman" w:cs="Times New Roman"/>
          <w:szCs w:val="28"/>
          <w:lang w:val="en-US" w:eastAsia="x-none"/>
        </w:rPr>
      </w:pPr>
      <w:r w:rsidRPr="00CC015A">
        <w:rPr>
          <w:rFonts w:eastAsia="Times New Roman" w:cs="Times New Roman"/>
          <w:szCs w:val="28"/>
          <w:lang w:val="en-US" w:eastAsia="x-none"/>
        </w:rPr>
        <w:t xml:space="preserve">3. </w:t>
      </w:r>
      <w:r w:rsidRPr="00CC015A">
        <w:rPr>
          <w:rFonts w:eastAsia="Times New Roman" w:cs="Times New Roman"/>
          <w:szCs w:val="28"/>
          <w:lang w:val="x-none" w:eastAsia="x-none"/>
        </w:rPr>
        <w:t xml:space="preserve">Quỹ </w:t>
      </w:r>
      <w:r w:rsidRPr="00CC015A">
        <w:rPr>
          <w:rFonts w:eastAsia="Times New Roman" w:cs="Times New Roman"/>
          <w:szCs w:val="28"/>
          <w:lang w:val="en-US" w:eastAsia="x-none"/>
        </w:rPr>
        <w:t xml:space="preserve">có trụ sở làm việc </w:t>
      </w:r>
      <w:r w:rsidRPr="00CC015A">
        <w:rPr>
          <w:rFonts w:eastAsia="Times New Roman" w:cs="Times New Roman"/>
          <w:szCs w:val="28"/>
          <w:lang w:val="x-none" w:eastAsia="x-none"/>
        </w:rPr>
        <w:t xml:space="preserve">được đặt tại Tòa nhà trụ sở </w:t>
      </w:r>
      <w:r w:rsidRPr="00CC015A">
        <w:rPr>
          <w:rFonts w:eastAsia="Times New Roman" w:cs="Times New Roman"/>
          <w:szCs w:val="28"/>
          <w:lang w:val="en-US" w:eastAsia="x-none"/>
        </w:rPr>
        <w:t xml:space="preserve">của </w:t>
      </w:r>
      <w:r w:rsidRPr="00CC015A">
        <w:rPr>
          <w:rFonts w:eastAsia="Times New Roman" w:cs="Times New Roman"/>
          <w:szCs w:val="28"/>
          <w:lang w:val="x-none" w:eastAsia="x-none"/>
        </w:rPr>
        <w:t xml:space="preserve">Sở Nông nghiệp và Phát triển nông thôn </w:t>
      </w:r>
      <w:r w:rsidRPr="00CC015A">
        <w:rPr>
          <w:rFonts w:eastAsia="Times New Roman" w:cs="Times New Roman"/>
          <w:szCs w:val="28"/>
          <w:lang w:val="en-US" w:eastAsia="x-none"/>
        </w:rPr>
        <w:t>(</w:t>
      </w:r>
      <w:r w:rsidRPr="00CC015A">
        <w:rPr>
          <w:rFonts w:eastAsia="Times New Roman" w:cs="Times New Roman"/>
          <w:szCs w:val="28"/>
          <w:lang w:val="x-none" w:eastAsia="x-none"/>
        </w:rPr>
        <w:t>Đường Đồng Khởi, Khu phố 3, phường Tân Hiệp, thành phố Biên Hòa, tỉnh Đồng Nai</w:t>
      </w:r>
      <w:r w:rsidRPr="00CC015A">
        <w:rPr>
          <w:rFonts w:eastAsia="Times New Roman" w:cs="Times New Roman"/>
          <w:szCs w:val="28"/>
          <w:lang w:val="en-US" w:eastAsia="x-none"/>
        </w:rPr>
        <w:t>).</w:t>
      </w:r>
    </w:p>
    <w:p w14:paraId="07412876" w14:textId="77777777" w:rsidR="00CC015A" w:rsidRPr="00CC015A" w:rsidRDefault="00CC015A" w:rsidP="00CC015A">
      <w:pPr>
        <w:widowControl w:val="0"/>
        <w:spacing w:before="120" w:after="0" w:line="240" w:lineRule="auto"/>
        <w:ind w:firstLine="851"/>
        <w:jc w:val="both"/>
        <w:rPr>
          <w:rFonts w:eastAsia="Times New Roman" w:cs="Times New Roman"/>
          <w:szCs w:val="28"/>
          <w:lang w:val="en-US"/>
        </w:rPr>
      </w:pPr>
      <w:r w:rsidRPr="00CC015A">
        <w:rPr>
          <w:rFonts w:eastAsia="Times New Roman" w:cs="Times New Roman"/>
          <w:szCs w:val="28"/>
          <w:lang w:val="en-US"/>
        </w:rPr>
        <w:t xml:space="preserve">4. </w:t>
      </w:r>
      <w:r w:rsidRPr="00CC015A">
        <w:rPr>
          <w:rFonts w:eastAsia="Times New Roman" w:cs="Times New Roman"/>
          <w:szCs w:val="28"/>
        </w:rPr>
        <w:t>Quỹ hoạt động theo mô hình công ty trách nhiệm hữu hạn một thành viên do Nhà nước nắm giữ 100% vốn điều lệ.</w:t>
      </w:r>
    </w:p>
    <w:p w14:paraId="69B9D955" w14:textId="77777777" w:rsidR="00CC015A" w:rsidRPr="00CC015A" w:rsidRDefault="00CC015A" w:rsidP="00CC015A">
      <w:pPr>
        <w:spacing w:before="120" w:after="0" w:line="240" w:lineRule="auto"/>
        <w:ind w:firstLine="851"/>
        <w:jc w:val="both"/>
        <w:rPr>
          <w:rFonts w:eastAsia="Times New Roman" w:cs="Times New Roman"/>
          <w:b/>
          <w:szCs w:val="28"/>
          <w:lang w:val="en-US" w:eastAsia="x-none"/>
        </w:rPr>
      </w:pPr>
      <w:r w:rsidRPr="00CC015A">
        <w:rPr>
          <w:rFonts w:eastAsia="Times New Roman" w:cs="Times New Roman"/>
          <w:b/>
          <w:szCs w:val="28"/>
          <w:lang w:val="en-US" w:eastAsia="x-none"/>
        </w:rPr>
        <w:t xml:space="preserve">Điều 4. Nhiệm vụ của Quỹ </w:t>
      </w:r>
    </w:p>
    <w:p w14:paraId="19D38100" w14:textId="77777777" w:rsidR="00CC015A" w:rsidRPr="00CC015A" w:rsidRDefault="00CC015A" w:rsidP="00CC015A">
      <w:pPr>
        <w:spacing w:before="120" w:after="0" w:line="240" w:lineRule="auto"/>
        <w:ind w:firstLine="851"/>
        <w:jc w:val="both"/>
        <w:rPr>
          <w:rFonts w:eastAsia="Times New Roman" w:cs="Times New Roman"/>
          <w:szCs w:val="28"/>
          <w:lang w:val="en-US" w:eastAsia="x-none"/>
        </w:rPr>
      </w:pPr>
      <w:r w:rsidRPr="00CC015A">
        <w:rPr>
          <w:rFonts w:eastAsia="Times New Roman" w:cs="Times New Roman"/>
          <w:szCs w:val="28"/>
          <w:lang w:val="en-US" w:eastAsia="x-none"/>
        </w:rPr>
        <w:t>Thực hiện theo quy định tại Điều 4 Nghị định số 78/2021/NĐ-CP ngày 01 tháng 8 năm 2021 của Chính phủ.</w:t>
      </w:r>
    </w:p>
    <w:p w14:paraId="62089EC9" w14:textId="77777777" w:rsidR="00CC015A" w:rsidRPr="00CC015A" w:rsidRDefault="00CC015A" w:rsidP="00CC015A">
      <w:pPr>
        <w:spacing w:before="120" w:after="0" w:line="240" w:lineRule="auto"/>
        <w:jc w:val="center"/>
        <w:rPr>
          <w:rFonts w:eastAsia="Times New Roman" w:cs="Times New Roman"/>
          <w:b/>
          <w:bCs/>
          <w:szCs w:val="28"/>
          <w:lang w:val="en-US"/>
        </w:rPr>
      </w:pPr>
    </w:p>
    <w:p w14:paraId="7FC0714A" w14:textId="77777777" w:rsidR="00CC015A" w:rsidRPr="00CC015A" w:rsidRDefault="00CC015A" w:rsidP="00CC015A">
      <w:pPr>
        <w:spacing w:before="120" w:after="0" w:line="240" w:lineRule="auto"/>
        <w:jc w:val="center"/>
        <w:rPr>
          <w:rFonts w:eastAsia="Times New Roman" w:cs="Times New Roman"/>
          <w:b/>
          <w:bCs/>
          <w:szCs w:val="28"/>
          <w:lang w:val="en-US"/>
        </w:rPr>
      </w:pPr>
    </w:p>
    <w:p w14:paraId="14C70FC8" w14:textId="77777777" w:rsidR="00CC015A" w:rsidRPr="00CC015A" w:rsidRDefault="00CC015A" w:rsidP="00CC015A">
      <w:pPr>
        <w:spacing w:before="120" w:after="0" w:line="240" w:lineRule="auto"/>
        <w:jc w:val="center"/>
        <w:rPr>
          <w:rFonts w:eastAsia="Times New Roman" w:cs="Times New Roman"/>
          <w:szCs w:val="28"/>
          <w:lang w:val="en-US"/>
        </w:rPr>
      </w:pPr>
      <w:r w:rsidRPr="00CC015A">
        <w:rPr>
          <w:rFonts w:eastAsia="Times New Roman" w:cs="Times New Roman"/>
          <w:b/>
          <w:bCs/>
          <w:szCs w:val="28"/>
          <w:lang w:val="en-US"/>
        </w:rPr>
        <w:lastRenderedPageBreak/>
        <w:t>Chương II</w:t>
      </w:r>
    </w:p>
    <w:p w14:paraId="33B534B6" w14:textId="77777777" w:rsidR="00CC015A" w:rsidRPr="00CC015A" w:rsidRDefault="00CC015A" w:rsidP="00CC015A">
      <w:pPr>
        <w:spacing w:before="120" w:after="0" w:line="240" w:lineRule="auto"/>
        <w:jc w:val="center"/>
        <w:rPr>
          <w:rFonts w:eastAsia="Times New Roman" w:cs="Times New Roman"/>
          <w:b/>
          <w:bCs/>
          <w:szCs w:val="28"/>
          <w:lang w:val="en-US"/>
        </w:rPr>
      </w:pPr>
      <w:r w:rsidRPr="00CC015A">
        <w:rPr>
          <w:rFonts w:eastAsia="Times New Roman" w:cs="Times New Roman"/>
          <w:b/>
          <w:bCs/>
          <w:szCs w:val="28"/>
          <w:lang w:val="en-US"/>
        </w:rPr>
        <w:t xml:space="preserve">NGUỒN TÀI CHÍNH VÀ ĐỐI TƯỢNG ĐƯỢC MIỄN, </w:t>
      </w:r>
    </w:p>
    <w:p w14:paraId="49B407C7" w14:textId="77777777" w:rsidR="00CC015A" w:rsidRPr="00CC015A" w:rsidRDefault="00CC015A" w:rsidP="00CC015A">
      <w:pPr>
        <w:spacing w:before="120" w:after="0" w:line="240" w:lineRule="auto"/>
        <w:jc w:val="center"/>
        <w:rPr>
          <w:rFonts w:eastAsia="Times New Roman" w:cs="Times New Roman"/>
          <w:szCs w:val="28"/>
          <w:lang w:val="en-US"/>
        </w:rPr>
      </w:pPr>
      <w:r w:rsidRPr="00CC015A">
        <w:rPr>
          <w:rFonts w:eastAsia="Times New Roman" w:cs="Times New Roman"/>
          <w:b/>
          <w:bCs/>
          <w:szCs w:val="28"/>
          <w:lang w:val="en-US"/>
        </w:rPr>
        <w:t>GIẢM, TẠM HOÃN ĐÓNG GÓP QUỸ</w:t>
      </w:r>
    </w:p>
    <w:p w14:paraId="1A9B3915" w14:textId="77777777" w:rsidR="00CC015A" w:rsidRPr="00CC015A" w:rsidRDefault="00CC015A" w:rsidP="00CC015A">
      <w:pPr>
        <w:spacing w:before="120" w:after="0" w:line="240" w:lineRule="auto"/>
        <w:ind w:firstLine="851"/>
        <w:jc w:val="both"/>
        <w:rPr>
          <w:rFonts w:eastAsia="Times New Roman" w:cs="Times New Roman"/>
          <w:b/>
          <w:szCs w:val="28"/>
          <w:lang w:val="en-US" w:eastAsia="x-none"/>
        </w:rPr>
      </w:pPr>
      <w:r w:rsidRPr="00CC015A">
        <w:rPr>
          <w:rFonts w:eastAsia="Times New Roman" w:cs="Times New Roman"/>
          <w:b/>
          <w:szCs w:val="28"/>
          <w:lang w:val="en-US" w:eastAsia="x-none"/>
        </w:rPr>
        <w:t>Điều 5. Nguồn tài chính của Quỹ</w:t>
      </w:r>
    </w:p>
    <w:p w14:paraId="4FE9A1A9" w14:textId="77777777" w:rsidR="00CC015A" w:rsidRPr="00FF256B" w:rsidRDefault="00CC015A" w:rsidP="00CC015A">
      <w:pPr>
        <w:spacing w:before="120" w:after="0" w:line="240" w:lineRule="auto"/>
        <w:ind w:firstLine="851"/>
        <w:jc w:val="both"/>
        <w:rPr>
          <w:rFonts w:eastAsia="Times New Roman" w:cs="Times New Roman"/>
          <w:szCs w:val="28"/>
          <w:lang w:val="en-US"/>
        </w:rPr>
      </w:pPr>
      <w:r w:rsidRPr="00FF256B">
        <w:rPr>
          <w:rFonts w:eastAsia="Times New Roman" w:cs="Times New Roman"/>
          <w:szCs w:val="28"/>
          <w:lang w:val="en-US"/>
        </w:rPr>
        <w:t>Thực hiện theo quy định tại Điều 12 Nghị định số 78/2021/NĐ-CP ngày 01 tháng 8 năm 2021 của Chính phủ về thành lập và quản lý Quỹ, phòng chống thiên tai.</w:t>
      </w:r>
    </w:p>
    <w:p w14:paraId="50EBB1BA" w14:textId="77777777" w:rsidR="00CC015A" w:rsidRPr="00CC015A" w:rsidRDefault="00CC015A" w:rsidP="00CC015A">
      <w:pPr>
        <w:spacing w:before="120" w:after="0" w:line="240" w:lineRule="auto"/>
        <w:ind w:firstLine="851"/>
        <w:jc w:val="both"/>
        <w:rPr>
          <w:rFonts w:eastAsia="Times New Roman" w:cs="Times New Roman"/>
          <w:szCs w:val="28"/>
          <w:lang w:val="en-US"/>
        </w:rPr>
      </w:pPr>
      <w:r w:rsidRPr="00CC015A">
        <w:rPr>
          <w:rFonts w:eastAsia="Times New Roman" w:cs="Times New Roman"/>
          <w:b/>
          <w:bCs/>
          <w:szCs w:val="28"/>
          <w:lang w:val="en-US"/>
        </w:rPr>
        <w:t>Điều 6. Đối tượng được miễn, giảm, tạm hoãn đóng góp</w:t>
      </w:r>
    </w:p>
    <w:p w14:paraId="7D0E0488" w14:textId="77777777" w:rsidR="00CC015A" w:rsidRPr="00CC015A" w:rsidRDefault="00CC015A" w:rsidP="00CC015A">
      <w:pPr>
        <w:spacing w:before="120" w:after="0" w:line="240" w:lineRule="auto"/>
        <w:ind w:firstLine="851"/>
        <w:jc w:val="both"/>
        <w:rPr>
          <w:rFonts w:eastAsia="Times New Roman" w:cs="Times New Roman"/>
          <w:szCs w:val="28"/>
          <w:lang w:val="en-US"/>
        </w:rPr>
      </w:pPr>
      <w:r w:rsidRPr="00CC015A">
        <w:rPr>
          <w:rFonts w:eastAsia="Times New Roman" w:cs="Times New Roman"/>
          <w:szCs w:val="28"/>
          <w:lang w:val="en-US"/>
        </w:rPr>
        <w:t>Thực hiện theo quy định tại Điều 13 Nghị định số 78/2021/NĐ-CP ngày 01 tháng 8 năm 2021 của Chính phủ về thành lập và quản lý Quỹ, phòng chống thiên tai.</w:t>
      </w:r>
    </w:p>
    <w:p w14:paraId="1DD0DF0D" w14:textId="77777777" w:rsidR="00CC015A" w:rsidRPr="00CC015A" w:rsidRDefault="00CC015A" w:rsidP="00CC015A">
      <w:pPr>
        <w:spacing w:before="120" w:after="0" w:line="240" w:lineRule="auto"/>
        <w:ind w:firstLine="851"/>
        <w:jc w:val="both"/>
        <w:rPr>
          <w:rFonts w:eastAsia="Times New Roman" w:cs="Times New Roman"/>
          <w:szCs w:val="28"/>
          <w:lang w:val="en-US"/>
        </w:rPr>
      </w:pPr>
      <w:r w:rsidRPr="00CC015A">
        <w:rPr>
          <w:rFonts w:eastAsia="Times New Roman" w:cs="Times New Roman"/>
          <w:b/>
          <w:bCs/>
          <w:szCs w:val="28"/>
          <w:lang w:val="en-US"/>
        </w:rPr>
        <w:t>Điều 7. Thẩm quyền quyết định miễn, giảm, tạm hoãn và thời hạn được miễn, giảm, tạm hoãn</w:t>
      </w:r>
    </w:p>
    <w:p w14:paraId="7109C31F" w14:textId="77777777" w:rsidR="00CC015A" w:rsidRPr="00CC015A" w:rsidRDefault="00CC015A" w:rsidP="00CC015A">
      <w:pPr>
        <w:spacing w:before="120" w:after="0" w:line="240" w:lineRule="auto"/>
        <w:ind w:firstLine="851"/>
        <w:jc w:val="both"/>
        <w:rPr>
          <w:rFonts w:eastAsia="Times New Roman" w:cs="Times New Roman"/>
          <w:szCs w:val="28"/>
          <w:lang w:val="en-US"/>
        </w:rPr>
      </w:pPr>
      <w:r w:rsidRPr="00CC015A">
        <w:rPr>
          <w:rFonts w:eastAsia="Times New Roman" w:cs="Times New Roman"/>
          <w:szCs w:val="28"/>
          <w:lang w:val="en-US"/>
        </w:rPr>
        <w:t>Thực hiện theo quy định tại Điều 14 Nghị định số 78/2021/NĐ-CP ngày 01 tháng 8 năm 2021 của Chính phủ về thành lập và quản lý Quỹ, phòng chống thiên tai.</w:t>
      </w:r>
    </w:p>
    <w:p w14:paraId="1E8F6E74" w14:textId="77777777" w:rsidR="00CC015A" w:rsidRPr="00CC015A" w:rsidRDefault="00CC015A" w:rsidP="00CC015A">
      <w:pPr>
        <w:spacing w:before="120" w:after="0" w:line="240" w:lineRule="auto"/>
        <w:jc w:val="center"/>
        <w:rPr>
          <w:rFonts w:eastAsia="Times New Roman" w:cs="Times New Roman"/>
          <w:szCs w:val="28"/>
          <w:lang w:val="en-US"/>
        </w:rPr>
      </w:pPr>
      <w:r w:rsidRPr="00CC015A">
        <w:rPr>
          <w:rFonts w:eastAsia="Times New Roman" w:cs="Times New Roman"/>
          <w:b/>
          <w:bCs/>
          <w:szCs w:val="28"/>
          <w:lang w:val="en-US"/>
        </w:rPr>
        <w:t>Chương III</w:t>
      </w:r>
    </w:p>
    <w:p w14:paraId="7F8D2B15" w14:textId="77777777" w:rsidR="00CC015A" w:rsidRPr="00CC015A" w:rsidRDefault="00CC015A" w:rsidP="00CC015A">
      <w:pPr>
        <w:spacing w:before="120" w:after="0" w:line="240" w:lineRule="auto"/>
        <w:jc w:val="center"/>
        <w:rPr>
          <w:rFonts w:eastAsia="Times New Roman" w:cs="Times New Roman"/>
          <w:szCs w:val="28"/>
          <w:lang w:val="en-US"/>
        </w:rPr>
      </w:pPr>
      <w:r w:rsidRPr="00CC015A">
        <w:rPr>
          <w:rFonts w:eastAsia="Times New Roman" w:cs="Times New Roman"/>
          <w:b/>
          <w:bCs/>
          <w:szCs w:val="28"/>
          <w:lang w:val="en-US"/>
        </w:rPr>
        <w:t>QUẢN LÝ VÀ SỬ DỤNG QUỸ</w:t>
      </w:r>
    </w:p>
    <w:p w14:paraId="65BAC7C0" w14:textId="77777777" w:rsidR="00CC015A" w:rsidRPr="00CC015A" w:rsidRDefault="00CC015A" w:rsidP="001952F6">
      <w:pPr>
        <w:spacing w:before="120" w:after="0" w:line="240" w:lineRule="auto"/>
        <w:ind w:firstLine="851"/>
        <w:jc w:val="both"/>
        <w:rPr>
          <w:rFonts w:eastAsia="Times New Roman" w:cs="Times New Roman"/>
          <w:b/>
          <w:bCs/>
          <w:color w:val="000000"/>
          <w:szCs w:val="28"/>
          <w:lang w:val="en-US"/>
        </w:rPr>
      </w:pPr>
      <w:r w:rsidRPr="00CC015A">
        <w:rPr>
          <w:rFonts w:eastAsia="Times New Roman" w:cs="Times New Roman"/>
          <w:b/>
          <w:bCs/>
          <w:szCs w:val="28"/>
          <w:lang w:val="en-US" w:eastAsia="x-none"/>
        </w:rPr>
        <w:t>Điều 8.</w:t>
      </w:r>
      <w:r w:rsidRPr="00CC015A">
        <w:rPr>
          <w:rFonts w:eastAsia="Times New Roman" w:cs="Times New Roman"/>
          <w:color w:val="FF0000"/>
          <w:szCs w:val="28"/>
          <w:lang w:val="en-US" w:eastAsia="x-none"/>
        </w:rPr>
        <w:t xml:space="preserve"> </w:t>
      </w:r>
      <w:r w:rsidRPr="00CC015A">
        <w:rPr>
          <w:rFonts w:eastAsia="Times New Roman" w:cs="Times New Roman"/>
          <w:b/>
          <w:bCs/>
          <w:color w:val="000000"/>
          <w:szCs w:val="28"/>
          <w:lang w:val="en-US"/>
        </w:rPr>
        <w:t>Phân cấp thu, nộp Quỹ</w:t>
      </w:r>
    </w:p>
    <w:p w14:paraId="498E0C28" w14:textId="77777777" w:rsidR="00CC015A" w:rsidRPr="00CC015A" w:rsidRDefault="00CC015A" w:rsidP="001952F6">
      <w:pPr>
        <w:spacing w:before="120" w:after="0" w:line="240" w:lineRule="auto"/>
        <w:ind w:firstLine="851"/>
        <w:jc w:val="both"/>
        <w:rPr>
          <w:rFonts w:eastAsia="Times New Roman" w:cs="Times New Roman"/>
          <w:color w:val="000000"/>
          <w:szCs w:val="28"/>
          <w:lang w:val="en-US"/>
        </w:rPr>
      </w:pPr>
      <w:r w:rsidRPr="00CC015A">
        <w:rPr>
          <w:rFonts w:eastAsia="Times New Roman" w:cs="Times New Roman"/>
          <w:color w:val="000000"/>
          <w:szCs w:val="28"/>
          <w:lang w:val="en-US"/>
        </w:rPr>
        <w:t xml:space="preserve">1. Cấp tỉnh: </w:t>
      </w:r>
    </w:p>
    <w:p w14:paraId="69753A96" w14:textId="6C5AEA14" w:rsidR="00CC015A" w:rsidRPr="00CC015A" w:rsidRDefault="00CC015A" w:rsidP="001952F6">
      <w:pPr>
        <w:spacing w:before="120" w:after="0" w:line="240" w:lineRule="auto"/>
        <w:ind w:firstLine="851"/>
        <w:jc w:val="both"/>
        <w:rPr>
          <w:rFonts w:eastAsia="Times New Roman" w:cs="Times New Roman"/>
          <w:color w:val="000000"/>
          <w:szCs w:val="28"/>
          <w:lang w:val="en-US"/>
        </w:rPr>
      </w:pPr>
      <w:r w:rsidRPr="00CC015A">
        <w:rPr>
          <w:rFonts w:eastAsia="Times New Roman" w:cs="Times New Roman"/>
          <w:color w:val="000000"/>
          <w:szCs w:val="28"/>
          <w:lang w:val="en-US"/>
        </w:rPr>
        <w:t xml:space="preserve">a) Cơ quan quản lý Quỹ: Thực hiện tổng hợp kế hoạch thu Quỹ và theo dõi đôn đốc, nhắc nhở việc thu - nộp Quỹ của cán bộ, công chức, viên chức, người hưởng lương, phụ cấp và người lao động làm việc trong các cơ quan, tổ chức, đơn vị sự nghiệp của Đảng, Nhà nước, tổ chức chính trị - xã </w:t>
      </w:r>
      <w:r w:rsidR="00410355">
        <w:rPr>
          <w:rFonts w:eastAsia="Times New Roman" w:cs="Times New Roman"/>
          <w:color w:val="000000"/>
          <w:szCs w:val="28"/>
          <w:lang w:val="en-US"/>
        </w:rPr>
        <w:t>h</w:t>
      </w:r>
      <w:r w:rsidR="00FF256B" w:rsidRPr="00CC015A">
        <w:rPr>
          <w:rFonts w:eastAsia="Times New Roman" w:cs="Times New Roman"/>
          <w:color w:val="000000"/>
          <w:szCs w:val="28"/>
          <w:lang w:val="en-US"/>
        </w:rPr>
        <w:t xml:space="preserve">ội </w:t>
      </w:r>
      <w:r w:rsidRPr="00CC015A">
        <w:rPr>
          <w:rFonts w:eastAsia="Times New Roman" w:cs="Times New Roman"/>
          <w:color w:val="000000"/>
          <w:szCs w:val="28"/>
          <w:lang w:val="en-US"/>
        </w:rPr>
        <w:t xml:space="preserve">và </w:t>
      </w:r>
      <w:r w:rsidR="00410355" w:rsidRPr="00CC015A">
        <w:rPr>
          <w:rFonts w:eastAsia="Times New Roman" w:cs="Times New Roman"/>
          <w:color w:val="000000"/>
          <w:szCs w:val="28"/>
          <w:lang w:val="en-US"/>
        </w:rPr>
        <w:t xml:space="preserve">Hội </w:t>
      </w:r>
      <w:r w:rsidRPr="00CC015A">
        <w:rPr>
          <w:rFonts w:eastAsia="Times New Roman" w:cs="Times New Roman"/>
          <w:color w:val="000000"/>
          <w:szCs w:val="28"/>
          <w:lang w:val="en-US"/>
        </w:rPr>
        <w:t>được ngân sách nhà nước hỗ trợ kinh phí hoạt động ở cấp tỉnh, lực lượng vũ trang do cấp tỉnh quản lý và các cơ quan Trung ương đóng trên địa bàn tỉnh.</w:t>
      </w:r>
    </w:p>
    <w:p w14:paraId="51558773" w14:textId="712D9F1C" w:rsidR="00CC015A" w:rsidRPr="00CC015A" w:rsidRDefault="00CC015A" w:rsidP="001952F6">
      <w:pPr>
        <w:spacing w:before="120" w:after="0" w:line="240" w:lineRule="auto"/>
        <w:ind w:firstLine="851"/>
        <w:jc w:val="both"/>
        <w:rPr>
          <w:rFonts w:eastAsia="Times New Roman" w:cs="Times New Roman"/>
          <w:color w:val="000000"/>
          <w:szCs w:val="28"/>
          <w:lang w:val="x-none" w:eastAsia="x-none"/>
        </w:rPr>
      </w:pPr>
      <w:r w:rsidRPr="00CC015A">
        <w:rPr>
          <w:rFonts w:eastAsia="Times New Roman" w:cs="Times New Roman"/>
          <w:color w:val="000000"/>
          <w:szCs w:val="28"/>
          <w:lang w:val="en-US"/>
        </w:rPr>
        <w:t xml:space="preserve">b) Thủ trưởng các cơ quan, tổ chức, đơn vị sự nghiệp của Đảng, Nhà nước, tổ chức chính trị - xã </w:t>
      </w:r>
      <w:r w:rsidR="00410355">
        <w:rPr>
          <w:rFonts w:eastAsia="Times New Roman" w:cs="Times New Roman"/>
          <w:color w:val="000000"/>
          <w:szCs w:val="28"/>
          <w:lang w:val="en-US"/>
        </w:rPr>
        <w:t>h</w:t>
      </w:r>
      <w:r w:rsidR="00FF256B" w:rsidRPr="00CC015A">
        <w:rPr>
          <w:rFonts w:eastAsia="Times New Roman" w:cs="Times New Roman"/>
          <w:color w:val="000000"/>
          <w:szCs w:val="28"/>
          <w:lang w:val="en-US"/>
        </w:rPr>
        <w:t xml:space="preserve">ội </w:t>
      </w:r>
      <w:r w:rsidRPr="00CC015A">
        <w:rPr>
          <w:rFonts w:eastAsia="Times New Roman" w:cs="Times New Roman"/>
          <w:color w:val="000000"/>
          <w:szCs w:val="28"/>
          <w:lang w:val="en-US"/>
        </w:rPr>
        <w:t xml:space="preserve">và </w:t>
      </w:r>
      <w:r w:rsidR="00410355" w:rsidRPr="00CC015A">
        <w:rPr>
          <w:rFonts w:eastAsia="Times New Roman" w:cs="Times New Roman"/>
          <w:color w:val="000000"/>
          <w:szCs w:val="28"/>
          <w:lang w:val="en-US"/>
        </w:rPr>
        <w:t xml:space="preserve">Hội </w:t>
      </w:r>
      <w:r w:rsidRPr="00CC015A">
        <w:rPr>
          <w:rFonts w:eastAsia="Times New Roman" w:cs="Times New Roman"/>
          <w:color w:val="000000"/>
          <w:szCs w:val="28"/>
          <w:lang w:val="en-US"/>
        </w:rPr>
        <w:t>được ngân sách nhà nước hỗ trợ kinh phí hoạt động ở cấp tỉnh có trách nhiệm thu quỹ của cán bộ, công chức, viên chức, người lao động trong cơ quan</w:t>
      </w:r>
      <w:r w:rsidR="00FF256B">
        <w:rPr>
          <w:rFonts w:eastAsia="Times New Roman" w:cs="Times New Roman"/>
          <w:color w:val="000000"/>
          <w:szCs w:val="28"/>
          <w:lang w:val="en-US"/>
        </w:rPr>
        <w:t>,</w:t>
      </w:r>
      <w:r w:rsidRPr="00CC015A">
        <w:rPr>
          <w:rFonts w:eastAsia="Times New Roman" w:cs="Times New Roman"/>
          <w:color w:val="000000"/>
          <w:szCs w:val="28"/>
          <w:lang w:val="en-US"/>
        </w:rPr>
        <w:t xml:space="preserve"> tổ chức</w:t>
      </w:r>
      <w:r w:rsidR="00FF256B">
        <w:rPr>
          <w:rFonts w:eastAsia="Times New Roman" w:cs="Times New Roman"/>
          <w:color w:val="000000"/>
          <w:szCs w:val="28"/>
          <w:lang w:val="en-US"/>
        </w:rPr>
        <w:t>,</w:t>
      </w:r>
      <w:r w:rsidRPr="00CC015A">
        <w:rPr>
          <w:rFonts w:eastAsia="Times New Roman" w:cs="Times New Roman"/>
          <w:color w:val="000000"/>
          <w:szCs w:val="28"/>
          <w:lang w:val="en-US"/>
        </w:rPr>
        <w:t xml:space="preserve"> đơn vị </w:t>
      </w:r>
      <w:r w:rsidRPr="00CC015A">
        <w:rPr>
          <w:rFonts w:eastAsia="Times New Roman" w:cs="Times New Roman"/>
          <w:color w:val="000000"/>
          <w:szCs w:val="28"/>
          <w:lang w:val="x-none" w:eastAsia="x-none"/>
        </w:rPr>
        <w:t>và nộp vào tài khoản cơ quan</w:t>
      </w:r>
      <w:r w:rsidRPr="00CC015A">
        <w:rPr>
          <w:rFonts w:eastAsia="Times New Roman" w:cs="Times New Roman"/>
          <w:color w:val="000000"/>
          <w:szCs w:val="28"/>
          <w:lang w:val="en-US" w:eastAsia="x-none"/>
        </w:rPr>
        <w:t xml:space="preserve"> </w:t>
      </w:r>
      <w:r w:rsidRPr="00CC015A">
        <w:rPr>
          <w:rFonts w:eastAsia="Times New Roman" w:cs="Times New Roman"/>
          <w:color w:val="000000"/>
          <w:szCs w:val="28"/>
          <w:lang w:val="x-none" w:eastAsia="x-none"/>
        </w:rPr>
        <w:t>quản lý Quỹ.</w:t>
      </w:r>
    </w:p>
    <w:p w14:paraId="593A2363" w14:textId="77777777" w:rsidR="00CC015A" w:rsidRPr="00CC015A" w:rsidRDefault="00CC015A" w:rsidP="001952F6">
      <w:pPr>
        <w:spacing w:before="120" w:after="0" w:line="240" w:lineRule="auto"/>
        <w:ind w:firstLine="851"/>
        <w:jc w:val="both"/>
        <w:rPr>
          <w:rFonts w:eastAsia="Times New Roman" w:cs="Times New Roman"/>
          <w:color w:val="000000"/>
          <w:szCs w:val="28"/>
          <w:lang w:val="x-none" w:eastAsia="x-none"/>
        </w:rPr>
      </w:pPr>
      <w:r w:rsidRPr="00CC015A">
        <w:rPr>
          <w:rFonts w:eastAsia="Times New Roman" w:cs="Times New Roman"/>
          <w:color w:val="000000"/>
          <w:szCs w:val="28"/>
          <w:lang w:val="x-none" w:eastAsia="x-none"/>
        </w:rPr>
        <w:t>c) Cục Thuế tỉnh: Thực hiện tổng hợp kế hoạch thu Quỹ và theo dõi đôn</w:t>
      </w:r>
      <w:r w:rsidRPr="00CC015A">
        <w:rPr>
          <w:rFonts w:eastAsia="Times New Roman" w:cs="Times New Roman"/>
          <w:color w:val="000000"/>
          <w:szCs w:val="28"/>
          <w:lang w:val="x-none" w:eastAsia="x-none"/>
        </w:rPr>
        <w:br/>
        <w:t>đốc, nhắc nhở việc thu - nộp Quỹ của các tổ chức kinh tế và người lao động làm</w:t>
      </w:r>
      <w:r w:rsidRPr="00CC015A">
        <w:rPr>
          <w:rFonts w:eastAsia="Times New Roman" w:cs="Times New Roman"/>
          <w:color w:val="000000"/>
          <w:szCs w:val="28"/>
          <w:lang w:val="x-none" w:eastAsia="x-none"/>
        </w:rPr>
        <w:br/>
        <w:t>việc theo hợp đồng lao động trong các doanh nghiệp do Cục Thuế tỉnh quản lý.</w:t>
      </w:r>
    </w:p>
    <w:p w14:paraId="266C7A49" w14:textId="13E158E7" w:rsidR="00CC015A" w:rsidRPr="00CC015A" w:rsidRDefault="00CC015A" w:rsidP="001952F6">
      <w:pPr>
        <w:spacing w:before="120" w:after="0" w:line="240" w:lineRule="auto"/>
        <w:ind w:firstLine="851"/>
        <w:jc w:val="both"/>
        <w:rPr>
          <w:rFonts w:eastAsia="Times New Roman" w:cs="Times New Roman"/>
          <w:color w:val="000000"/>
          <w:szCs w:val="28"/>
          <w:lang w:val="x-none" w:eastAsia="x-none"/>
        </w:rPr>
      </w:pPr>
      <w:r w:rsidRPr="00CC015A">
        <w:rPr>
          <w:rFonts w:eastAsia="Times New Roman" w:cs="Times New Roman"/>
          <w:color w:val="000000"/>
          <w:szCs w:val="28"/>
          <w:lang w:val="x-none" w:eastAsia="x-none"/>
        </w:rPr>
        <w:t>d) Thủ trưởng các tổ chức kinh tế trong nước và nước ngoài trên địa bàn</w:t>
      </w:r>
      <w:r w:rsidRPr="00CC015A">
        <w:rPr>
          <w:rFonts w:eastAsia="Times New Roman" w:cs="Times New Roman"/>
          <w:color w:val="000000"/>
          <w:szCs w:val="28"/>
          <w:lang w:val="x-none" w:eastAsia="x-none"/>
        </w:rPr>
        <w:br/>
        <w:t>tỉnh do Cục Thuế tỉnh quản lý</w:t>
      </w:r>
      <w:r w:rsidR="00D720E0">
        <w:rPr>
          <w:rFonts w:eastAsia="Times New Roman" w:cs="Times New Roman"/>
          <w:color w:val="000000"/>
          <w:szCs w:val="28"/>
          <w:lang w:val="en-US" w:eastAsia="x-none"/>
        </w:rPr>
        <w:t>,</w:t>
      </w:r>
      <w:r w:rsidRPr="00CC015A">
        <w:rPr>
          <w:rFonts w:eastAsia="Times New Roman" w:cs="Times New Roman"/>
          <w:color w:val="000000"/>
          <w:szCs w:val="28"/>
          <w:lang w:val="x-none" w:eastAsia="x-none"/>
        </w:rPr>
        <w:t xml:space="preserve"> có trách nhiệm </w:t>
      </w:r>
      <w:r w:rsidR="00D720E0">
        <w:rPr>
          <w:rFonts w:eastAsia="Times New Roman" w:cs="Times New Roman"/>
          <w:color w:val="000000"/>
          <w:szCs w:val="28"/>
          <w:lang w:val="en-US" w:eastAsia="x-none"/>
        </w:rPr>
        <w:t>nộp</w:t>
      </w:r>
      <w:r w:rsidR="00410355">
        <w:rPr>
          <w:rFonts w:eastAsia="Times New Roman" w:cs="Times New Roman"/>
          <w:color w:val="000000"/>
          <w:szCs w:val="28"/>
          <w:lang w:val="en-US" w:eastAsia="x-none"/>
        </w:rPr>
        <w:t xml:space="preserve"> </w:t>
      </w:r>
      <w:r w:rsidRPr="00CC015A">
        <w:rPr>
          <w:rFonts w:eastAsia="Times New Roman" w:cs="Times New Roman"/>
          <w:color w:val="000000"/>
          <w:szCs w:val="28"/>
          <w:lang w:val="x-none" w:eastAsia="x-none"/>
        </w:rPr>
        <w:t xml:space="preserve">quỹ của doanh nghiệp, </w:t>
      </w:r>
      <w:r w:rsidR="00D720E0">
        <w:rPr>
          <w:rFonts w:eastAsia="Times New Roman" w:cs="Times New Roman"/>
          <w:color w:val="000000"/>
          <w:szCs w:val="28"/>
          <w:lang w:val="en-US" w:eastAsia="x-none"/>
        </w:rPr>
        <w:t xml:space="preserve">thu của </w:t>
      </w:r>
      <w:r w:rsidRPr="00CC015A">
        <w:rPr>
          <w:rFonts w:eastAsia="Times New Roman" w:cs="Times New Roman"/>
          <w:color w:val="000000"/>
          <w:szCs w:val="28"/>
          <w:lang w:val="x-none" w:eastAsia="x-none"/>
        </w:rPr>
        <w:t>người</w:t>
      </w:r>
      <w:r w:rsidR="00D720E0">
        <w:rPr>
          <w:rFonts w:eastAsia="Times New Roman" w:cs="Times New Roman"/>
          <w:color w:val="000000"/>
          <w:szCs w:val="28"/>
          <w:lang w:val="en-US" w:eastAsia="x-none"/>
        </w:rPr>
        <w:t xml:space="preserve"> </w:t>
      </w:r>
      <w:r w:rsidRPr="00CC015A">
        <w:rPr>
          <w:rFonts w:eastAsia="Times New Roman" w:cs="Times New Roman"/>
          <w:color w:val="000000"/>
          <w:szCs w:val="28"/>
          <w:lang w:val="x-none" w:eastAsia="x-none"/>
        </w:rPr>
        <w:t>lao động trong doanh nghiệp do mình quản lý và nộp vào tài khoản cơ quan</w:t>
      </w:r>
      <w:r w:rsidRPr="00CC015A">
        <w:rPr>
          <w:rFonts w:eastAsia="Times New Roman" w:cs="Times New Roman"/>
          <w:color w:val="000000"/>
          <w:szCs w:val="28"/>
          <w:lang w:val="x-none" w:eastAsia="x-none"/>
        </w:rPr>
        <w:br/>
        <w:t>quản lý Quỹ.</w:t>
      </w:r>
    </w:p>
    <w:p w14:paraId="2A9C1CE2" w14:textId="77777777" w:rsidR="00CC015A" w:rsidRPr="00CC015A" w:rsidRDefault="00CC015A" w:rsidP="001952F6">
      <w:pPr>
        <w:spacing w:before="120" w:after="0" w:line="240" w:lineRule="auto"/>
        <w:ind w:firstLine="851"/>
        <w:jc w:val="both"/>
        <w:rPr>
          <w:rFonts w:eastAsia="Times New Roman" w:cs="Times New Roman"/>
          <w:color w:val="000000"/>
          <w:szCs w:val="28"/>
          <w:lang w:val="x-none" w:eastAsia="x-none"/>
        </w:rPr>
      </w:pPr>
    </w:p>
    <w:p w14:paraId="420CE630" w14:textId="77777777" w:rsidR="00CC015A" w:rsidRPr="00CC015A" w:rsidRDefault="00CC015A" w:rsidP="001952F6">
      <w:pPr>
        <w:spacing w:before="120" w:after="0" w:line="240" w:lineRule="auto"/>
        <w:ind w:firstLine="851"/>
        <w:jc w:val="both"/>
        <w:rPr>
          <w:rFonts w:eastAsia="Times New Roman" w:cs="Times New Roman"/>
          <w:color w:val="000000"/>
          <w:szCs w:val="28"/>
          <w:lang w:val="en-US" w:eastAsia="x-none"/>
        </w:rPr>
      </w:pPr>
      <w:r w:rsidRPr="00CC015A">
        <w:rPr>
          <w:rFonts w:eastAsia="Times New Roman" w:cs="Times New Roman"/>
          <w:color w:val="000000"/>
          <w:szCs w:val="28"/>
          <w:lang w:val="x-none" w:eastAsia="x-none"/>
        </w:rPr>
        <w:t>2. Cấp huyện:</w:t>
      </w:r>
      <w:r w:rsidRPr="00CC015A">
        <w:rPr>
          <w:rFonts w:eastAsia="Times New Roman" w:cs="Times New Roman"/>
          <w:color w:val="000000"/>
          <w:szCs w:val="28"/>
          <w:lang w:val="en-US" w:eastAsia="x-none"/>
        </w:rPr>
        <w:t xml:space="preserve"> </w:t>
      </w:r>
    </w:p>
    <w:p w14:paraId="03E7A259" w14:textId="77777777" w:rsidR="00CC015A" w:rsidRPr="00CC015A" w:rsidRDefault="00CC015A" w:rsidP="001952F6">
      <w:pPr>
        <w:spacing w:before="120" w:after="0" w:line="240" w:lineRule="auto"/>
        <w:ind w:firstLine="851"/>
        <w:jc w:val="both"/>
        <w:rPr>
          <w:rFonts w:eastAsia="Times New Roman" w:cs="Times New Roman"/>
          <w:color w:val="000000"/>
          <w:szCs w:val="28"/>
          <w:lang w:val="x-none" w:eastAsia="x-none"/>
        </w:rPr>
      </w:pPr>
      <w:r w:rsidRPr="00CC015A">
        <w:rPr>
          <w:rFonts w:eastAsia="Times New Roman" w:cs="Times New Roman"/>
          <w:color w:val="000000"/>
          <w:szCs w:val="28"/>
          <w:lang w:val="x-none" w:eastAsia="x-none"/>
        </w:rPr>
        <w:t>a) Chủ tịch Ủy ban nhân dân cấp huyện chỉ đạo các cơ quan chuyên môn,</w:t>
      </w:r>
      <w:r w:rsidRPr="00CC015A">
        <w:rPr>
          <w:rFonts w:eastAsia="Times New Roman" w:cs="Times New Roman"/>
          <w:color w:val="000000"/>
          <w:szCs w:val="28"/>
          <w:lang w:val="en-US" w:eastAsia="x-none"/>
        </w:rPr>
        <w:t xml:space="preserve"> </w:t>
      </w:r>
      <w:r w:rsidRPr="00CC015A">
        <w:rPr>
          <w:rFonts w:eastAsia="Times New Roman" w:cs="Times New Roman"/>
          <w:color w:val="000000"/>
          <w:szCs w:val="28"/>
          <w:lang w:val="x-none" w:eastAsia="x-none"/>
        </w:rPr>
        <w:t>đơn vị trực thuộc tổ chức thu, nộp Quỹ thuộc địa bàn quản lý.</w:t>
      </w:r>
    </w:p>
    <w:p w14:paraId="684BDAD0" w14:textId="77777777" w:rsidR="00CC015A" w:rsidRPr="00CC015A" w:rsidRDefault="00CC015A" w:rsidP="001952F6">
      <w:pPr>
        <w:spacing w:before="120" w:after="0" w:line="240" w:lineRule="auto"/>
        <w:ind w:firstLine="851"/>
        <w:jc w:val="both"/>
        <w:rPr>
          <w:rFonts w:eastAsia="Times New Roman" w:cs="Times New Roman"/>
          <w:color w:val="000000"/>
          <w:szCs w:val="28"/>
          <w:lang w:val="x-none" w:eastAsia="x-none"/>
        </w:rPr>
      </w:pPr>
      <w:r w:rsidRPr="00CC015A">
        <w:rPr>
          <w:rFonts w:eastAsia="Times New Roman" w:cs="Times New Roman"/>
          <w:color w:val="000000"/>
          <w:szCs w:val="28"/>
          <w:lang w:val="x-none" w:eastAsia="x-none"/>
        </w:rPr>
        <w:t>b) Phòng Nông nghiệp và Phát triển nông thôn, Phòng Kinh tế cấp huyện:</w:t>
      </w:r>
      <w:r w:rsidRPr="00CC015A">
        <w:rPr>
          <w:rFonts w:eastAsia="Times New Roman" w:cs="Times New Roman"/>
          <w:color w:val="000000"/>
          <w:szCs w:val="28"/>
          <w:lang w:val="en-US" w:eastAsia="x-none"/>
        </w:rPr>
        <w:t xml:space="preserve"> </w:t>
      </w:r>
      <w:r w:rsidRPr="00CC015A">
        <w:rPr>
          <w:rFonts w:eastAsia="Times New Roman" w:cs="Times New Roman"/>
          <w:color w:val="000000"/>
          <w:szCs w:val="28"/>
          <w:lang w:val="x-none" w:eastAsia="x-none"/>
        </w:rPr>
        <w:t>Tham mưu Chủ tịch Ủy ban nhân dân cấp huyện tổng hợp kế hoạch thu Quỹ và</w:t>
      </w:r>
      <w:r w:rsidRPr="00CC015A">
        <w:rPr>
          <w:rFonts w:eastAsia="Times New Roman" w:cs="Times New Roman"/>
          <w:color w:val="000000"/>
          <w:szCs w:val="28"/>
          <w:lang w:val="en-US" w:eastAsia="x-none"/>
        </w:rPr>
        <w:t xml:space="preserve"> </w:t>
      </w:r>
      <w:r w:rsidRPr="00CC015A">
        <w:rPr>
          <w:rFonts w:eastAsia="Times New Roman" w:cs="Times New Roman"/>
          <w:color w:val="000000"/>
          <w:szCs w:val="28"/>
          <w:lang w:val="x-none" w:eastAsia="x-none"/>
        </w:rPr>
        <w:t>theo dõi đôn đốc, nhắc nhở việc thu - nộp Quỹ của cán bộ, công chức, viên</w:t>
      </w:r>
      <w:r w:rsidRPr="00CC015A">
        <w:rPr>
          <w:rFonts w:eastAsia="Times New Roman" w:cs="Times New Roman"/>
          <w:color w:val="000000"/>
          <w:szCs w:val="28"/>
          <w:lang w:val="en-US" w:eastAsia="x-none"/>
        </w:rPr>
        <w:t xml:space="preserve"> </w:t>
      </w:r>
      <w:r w:rsidRPr="00CC015A">
        <w:rPr>
          <w:rFonts w:eastAsia="Times New Roman" w:cs="Times New Roman"/>
          <w:color w:val="000000"/>
          <w:szCs w:val="28"/>
          <w:lang w:val="x-none" w:eastAsia="x-none"/>
        </w:rPr>
        <w:t>chức, người hưởng lương, phụ cấp và người lao động làm việc trong các cơ</w:t>
      </w:r>
      <w:r w:rsidRPr="00CC015A">
        <w:rPr>
          <w:rFonts w:eastAsia="Times New Roman" w:cs="Times New Roman"/>
          <w:color w:val="000000"/>
          <w:szCs w:val="28"/>
          <w:lang w:val="x-none" w:eastAsia="x-none"/>
        </w:rPr>
        <w:br/>
        <w:t>quan, tổ chức, đơn vị sự nghiệp của Đảng, Nhà nước, tổ chức chính trị - xã hội</w:t>
      </w:r>
      <w:r w:rsidRPr="00CC015A">
        <w:rPr>
          <w:rFonts w:eastAsia="Times New Roman" w:cs="Times New Roman"/>
          <w:color w:val="000000"/>
          <w:szCs w:val="28"/>
          <w:lang w:val="x-none" w:eastAsia="x-none"/>
        </w:rPr>
        <w:br/>
        <w:t>và hội được ngân sách nhà nước hỗ trợ kinh phí hoạt động ở cấp huyện, lực</w:t>
      </w:r>
      <w:r w:rsidRPr="00CC015A">
        <w:rPr>
          <w:rFonts w:eastAsia="Times New Roman" w:cs="Times New Roman"/>
          <w:color w:val="000000"/>
          <w:szCs w:val="28"/>
          <w:lang w:val="x-none" w:eastAsia="x-none"/>
        </w:rPr>
        <w:br/>
        <w:t>lượng vũ trang thuộc địa bàn quản lý của Ủy ban nhân dân cấp huyện.</w:t>
      </w:r>
    </w:p>
    <w:p w14:paraId="41165D64" w14:textId="548253D7" w:rsidR="00CC015A" w:rsidRPr="00CC015A" w:rsidRDefault="00CC015A" w:rsidP="001952F6">
      <w:pPr>
        <w:spacing w:before="120" w:after="0" w:line="240" w:lineRule="auto"/>
        <w:ind w:firstLine="851"/>
        <w:jc w:val="both"/>
        <w:rPr>
          <w:rFonts w:eastAsia="Times New Roman" w:cs="Times New Roman"/>
          <w:color w:val="000000"/>
          <w:szCs w:val="28"/>
          <w:lang w:val="x-none" w:eastAsia="x-none"/>
        </w:rPr>
      </w:pPr>
      <w:r w:rsidRPr="00CC015A">
        <w:rPr>
          <w:rFonts w:eastAsia="Times New Roman" w:cs="Times New Roman"/>
          <w:color w:val="000000"/>
          <w:szCs w:val="28"/>
          <w:lang w:val="x-none" w:eastAsia="x-none"/>
        </w:rPr>
        <w:t>c) Thủ trưởng các cơ quan, tổ chức, đơn vị sự nghiệp của Đảng, Nhà nước,</w:t>
      </w:r>
      <w:r w:rsidRPr="00CC015A">
        <w:rPr>
          <w:rFonts w:eastAsia="Times New Roman" w:cs="Times New Roman"/>
          <w:color w:val="000000"/>
          <w:szCs w:val="28"/>
          <w:lang w:val="en-US" w:eastAsia="x-none"/>
        </w:rPr>
        <w:t xml:space="preserve"> </w:t>
      </w:r>
      <w:r w:rsidRPr="00CC015A">
        <w:rPr>
          <w:rFonts w:eastAsia="Times New Roman" w:cs="Times New Roman"/>
          <w:color w:val="000000"/>
          <w:szCs w:val="28"/>
          <w:lang w:val="x-none" w:eastAsia="x-none"/>
        </w:rPr>
        <w:t xml:space="preserve">tổ chức chính trị - xã </w:t>
      </w:r>
      <w:r w:rsidR="00930577">
        <w:rPr>
          <w:rFonts w:eastAsia="Times New Roman" w:cs="Times New Roman"/>
          <w:color w:val="000000"/>
          <w:szCs w:val="28"/>
          <w:lang w:val="en-US" w:eastAsia="x-none"/>
        </w:rPr>
        <w:t>h</w:t>
      </w:r>
      <w:r w:rsidR="00D720E0" w:rsidRPr="00CC015A">
        <w:rPr>
          <w:rFonts w:eastAsia="Times New Roman" w:cs="Times New Roman"/>
          <w:color w:val="000000"/>
          <w:szCs w:val="28"/>
          <w:lang w:val="x-none" w:eastAsia="x-none"/>
        </w:rPr>
        <w:t xml:space="preserve">ội </w:t>
      </w:r>
      <w:r w:rsidRPr="00CC015A">
        <w:rPr>
          <w:rFonts w:eastAsia="Times New Roman" w:cs="Times New Roman"/>
          <w:color w:val="000000"/>
          <w:szCs w:val="28"/>
          <w:lang w:val="x-none" w:eastAsia="x-none"/>
        </w:rPr>
        <w:t xml:space="preserve">và </w:t>
      </w:r>
      <w:r w:rsidR="00930577" w:rsidRPr="00CC015A">
        <w:rPr>
          <w:rFonts w:eastAsia="Times New Roman" w:cs="Times New Roman"/>
          <w:color w:val="000000"/>
          <w:szCs w:val="28"/>
          <w:lang w:val="x-none" w:eastAsia="x-none"/>
        </w:rPr>
        <w:t xml:space="preserve">Hội </w:t>
      </w:r>
      <w:r w:rsidRPr="00CC015A">
        <w:rPr>
          <w:rFonts w:eastAsia="Times New Roman" w:cs="Times New Roman"/>
          <w:color w:val="000000"/>
          <w:szCs w:val="28"/>
          <w:lang w:val="x-none" w:eastAsia="x-none"/>
        </w:rPr>
        <w:t>được ngân sách nhà nước hỗ trợ kinh phí hoạt</w:t>
      </w:r>
      <w:r w:rsidRPr="00CC015A">
        <w:rPr>
          <w:rFonts w:eastAsia="Times New Roman" w:cs="Times New Roman"/>
          <w:color w:val="000000"/>
          <w:szCs w:val="28"/>
          <w:lang w:val="en-US" w:eastAsia="x-none"/>
        </w:rPr>
        <w:t xml:space="preserve"> </w:t>
      </w:r>
      <w:r w:rsidRPr="00CC015A">
        <w:rPr>
          <w:rFonts w:eastAsia="Times New Roman" w:cs="Times New Roman"/>
          <w:color w:val="000000"/>
          <w:szCs w:val="28"/>
          <w:lang w:val="x-none" w:eastAsia="x-none"/>
        </w:rPr>
        <w:t>động ở cấp huyện có trách nhiệm thu quỹ của cán bộ, công chức, viên chức,</w:t>
      </w:r>
      <w:r w:rsidRPr="00CC015A">
        <w:rPr>
          <w:rFonts w:eastAsia="Times New Roman" w:cs="Times New Roman"/>
          <w:color w:val="000000"/>
          <w:szCs w:val="28"/>
          <w:lang w:val="x-none" w:eastAsia="x-none"/>
        </w:rPr>
        <w:br/>
        <w:t>người hưởng lương, phụ cấp và người lao động thuộc phạm vi quản lý và nộp</w:t>
      </w:r>
      <w:r w:rsidRPr="00CC015A">
        <w:rPr>
          <w:rFonts w:eastAsia="Times New Roman" w:cs="Times New Roman"/>
          <w:color w:val="000000"/>
          <w:szCs w:val="28"/>
          <w:lang w:val="x-none" w:eastAsia="x-none"/>
        </w:rPr>
        <w:br/>
        <w:t>vào tài khoản Quỹ ở cấp huyện.</w:t>
      </w:r>
    </w:p>
    <w:p w14:paraId="12099A86" w14:textId="0B752A26" w:rsidR="00CC015A" w:rsidRPr="00CC015A" w:rsidRDefault="00CC015A" w:rsidP="001952F6">
      <w:pPr>
        <w:spacing w:before="120" w:after="0" w:line="240" w:lineRule="auto"/>
        <w:ind w:firstLine="851"/>
        <w:jc w:val="both"/>
        <w:rPr>
          <w:rFonts w:eastAsia="Times New Roman" w:cs="Times New Roman"/>
          <w:color w:val="000000"/>
          <w:szCs w:val="28"/>
          <w:lang w:val="x-none" w:eastAsia="x-none"/>
        </w:rPr>
      </w:pPr>
      <w:r w:rsidRPr="00CC015A">
        <w:rPr>
          <w:rFonts w:eastAsia="Times New Roman" w:cs="Times New Roman"/>
          <w:color w:val="000000"/>
          <w:szCs w:val="28"/>
          <w:lang w:val="x-none" w:eastAsia="x-none"/>
        </w:rPr>
        <w:t>d) Chi cục Thuế Khu vực: Thực hiện tổng hợp kế hoạch thu Quỹ và theo</w:t>
      </w:r>
      <w:r w:rsidRPr="00CC015A">
        <w:rPr>
          <w:rFonts w:eastAsia="Times New Roman" w:cs="Times New Roman"/>
          <w:color w:val="000000"/>
          <w:szCs w:val="28"/>
          <w:lang w:val="x-none" w:eastAsia="x-none"/>
        </w:rPr>
        <w:br/>
        <w:t>dõi đôn đốc, nhắc nhở việc thu - nộp Quỹ của các tổ chức kinh tế và người lao</w:t>
      </w:r>
      <w:r w:rsidRPr="00CC015A">
        <w:rPr>
          <w:rFonts w:eastAsia="Times New Roman" w:cs="Times New Roman"/>
          <w:color w:val="000000"/>
          <w:szCs w:val="28"/>
          <w:lang w:val="x-none" w:eastAsia="x-none"/>
        </w:rPr>
        <w:br/>
        <w:t>động làm việc theo hợp đồng lao động trong các doanh nghiệp do Chi cục Thuế</w:t>
      </w:r>
      <w:r w:rsidRPr="00CC015A">
        <w:rPr>
          <w:rFonts w:eastAsia="Times New Roman" w:cs="Times New Roman"/>
          <w:color w:val="000000"/>
          <w:szCs w:val="28"/>
          <w:lang w:val="x-none" w:eastAsia="x-none"/>
        </w:rPr>
        <w:br/>
        <w:t>Khu vực quản lý.</w:t>
      </w:r>
    </w:p>
    <w:p w14:paraId="1579CE50" w14:textId="4D8A7720" w:rsidR="00CC015A" w:rsidRPr="00D720E0" w:rsidRDefault="00CC015A" w:rsidP="001952F6">
      <w:pPr>
        <w:spacing w:before="120" w:after="0" w:line="240" w:lineRule="auto"/>
        <w:ind w:firstLine="851"/>
        <w:jc w:val="both"/>
        <w:rPr>
          <w:rFonts w:eastAsia="Times New Roman" w:cs="Times New Roman"/>
          <w:color w:val="000000"/>
          <w:szCs w:val="28"/>
          <w:lang w:val="en-US" w:eastAsia="x-none"/>
        </w:rPr>
      </w:pPr>
      <w:r w:rsidRPr="00CC015A">
        <w:rPr>
          <w:rFonts w:eastAsia="Times New Roman" w:cs="Times New Roman"/>
          <w:color w:val="000000"/>
          <w:szCs w:val="28"/>
          <w:lang w:val="x-none" w:eastAsia="x-none"/>
        </w:rPr>
        <w:t>e) Thủ trưởng các tổ chức kinh tế trong nước và nước ngoài do Chi cục</w:t>
      </w:r>
      <w:r w:rsidRPr="00CC015A">
        <w:rPr>
          <w:rFonts w:eastAsia="Times New Roman" w:cs="Times New Roman"/>
          <w:color w:val="000000"/>
          <w:szCs w:val="28"/>
          <w:lang w:val="x-none" w:eastAsia="x-none"/>
        </w:rPr>
        <w:br/>
        <w:t>Thuế Khu vực quản lý có trách nhiệm thu quỹ của doanh nghiệp và người</w:t>
      </w:r>
      <w:r w:rsidRPr="00CC015A">
        <w:rPr>
          <w:rFonts w:eastAsia="Times New Roman" w:cs="Times New Roman"/>
          <w:color w:val="000000"/>
          <w:szCs w:val="28"/>
          <w:lang w:val="x-none" w:eastAsia="x-none"/>
        </w:rPr>
        <w:br/>
        <w:t>lao động trong doanh nghiệp do mình quản lý và nộp vào tài khoản Quỹ ở cấp</w:t>
      </w:r>
      <w:r w:rsidRPr="00CC015A">
        <w:rPr>
          <w:rFonts w:eastAsia="Times New Roman" w:cs="Times New Roman"/>
          <w:color w:val="000000"/>
          <w:szCs w:val="28"/>
          <w:lang w:val="x-none" w:eastAsia="x-none"/>
        </w:rPr>
        <w:br/>
        <w:t>huyện</w:t>
      </w:r>
      <w:r w:rsidR="00D720E0">
        <w:rPr>
          <w:rFonts w:eastAsia="Times New Roman" w:cs="Times New Roman"/>
          <w:color w:val="000000"/>
          <w:szCs w:val="28"/>
          <w:lang w:val="en-US" w:eastAsia="x-none"/>
        </w:rPr>
        <w:t>.</w:t>
      </w:r>
    </w:p>
    <w:p w14:paraId="7CEC9F69" w14:textId="77777777" w:rsidR="00CC015A" w:rsidRPr="00CC015A" w:rsidRDefault="00CC015A" w:rsidP="001952F6">
      <w:pPr>
        <w:spacing w:before="120" w:after="0" w:line="240" w:lineRule="auto"/>
        <w:ind w:firstLine="851"/>
        <w:jc w:val="both"/>
        <w:rPr>
          <w:rFonts w:eastAsia="Times New Roman" w:cs="Times New Roman"/>
          <w:color w:val="000000"/>
          <w:szCs w:val="28"/>
          <w:lang w:val="x-none" w:eastAsia="x-none"/>
        </w:rPr>
      </w:pPr>
      <w:r w:rsidRPr="00CC015A">
        <w:rPr>
          <w:rFonts w:eastAsia="Times New Roman" w:cs="Times New Roman"/>
          <w:color w:val="000000"/>
          <w:szCs w:val="28"/>
          <w:lang w:val="x-none" w:eastAsia="x-none"/>
        </w:rPr>
        <w:t>3. Cấp xã:</w:t>
      </w:r>
    </w:p>
    <w:p w14:paraId="1CAC82DF" w14:textId="57DDFC81" w:rsidR="00CC015A" w:rsidRPr="00CC015A" w:rsidRDefault="00CC015A" w:rsidP="001952F6">
      <w:pPr>
        <w:spacing w:before="120" w:after="0" w:line="240" w:lineRule="auto"/>
        <w:ind w:firstLine="851"/>
        <w:jc w:val="both"/>
        <w:rPr>
          <w:rFonts w:eastAsia="Times New Roman" w:cs="Times New Roman"/>
          <w:color w:val="000000"/>
          <w:szCs w:val="28"/>
          <w:lang w:val="x-none" w:eastAsia="x-none"/>
        </w:rPr>
      </w:pPr>
      <w:r w:rsidRPr="00CC015A">
        <w:rPr>
          <w:rFonts w:eastAsia="Times New Roman" w:cs="Times New Roman"/>
          <w:color w:val="000000"/>
          <w:szCs w:val="28"/>
          <w:lang w:val="x-none" w:eastAsia="x-none"/>
        </w:rPr>
        <w:t>Ủy ban nhân dân cấp xã lập kế hoạch thu, tổ chức thu Quỹ đối với cán bộ,</w:t>
      </w:r>
      <w:r w:rsidRPr="00CC015A">
        <w:rPr>
          <w:rFonts w:eastAsia="Times New Roman" w:cs="Times New Roman"/>
          <w:color w:val="000000"/>
          <w:szCs w:val="28"/>
          <w:lang w:val="en-US" w:eastAsia="x-none"/>
        </w:rPr>
        <w:t xml:space="preserve"> </w:t>
      </w:r>
      <w:r w:rsidRPr="00CC015A">
        <w:rPr>
          <w:rFonts w:eastAsia="Times New Roman" w:cs="Times New Roman"/>
          <w:color w:val="000000"/>
          <w:szCs w:val="28"/>
          <w:lang w:val="x-none" w:eastAsia="x-none"/>
        </w:rPr>
        <w:t>công chức, viên chức, người lao động trong các cơ quan, đơn vị, đoàn thể do cấp</w:t>
      </w:r>
      <w:r w:rsidRPr="00CC015A">
        <w:rPr>
          <w:rFonts w:eastAsia="Times New Roman" w:cs="Times New Roman"/>
          <w:color w:val="000000"/>
          <w:szCs w:val="28"/>
          <w:lang w:val="en-US" w:eastAsia="x-none"/>
        </w:rPr>
        <w:t xml:space="preserve"> </w:t>
      </w:r>
      <w:r w:rsidRPr="00CC015A">
        <w:rPr>
          <w:rFonts w:eastAsia="Times New Roman" w:cs="Times New Roman"/>
          <w:color w:val="000000"/>
          <w:szCs w:val="28"/>
          <w:lang w:val="x-none" w:eastAsia="x-none"/>
        </w:rPr>
        <w:t>xã quản lý và đối tượng là người lao động khác quy định tại điểm c, khoản 3</w:t>
      </w:r>
      <w:r w:rsidRPr="00CC015A">
        <w:rPr>
          <w:rFonts w:eastAsia="Times New Roman" w:cs="Times New Roman"/>
          <w:color w:val="000000"/>
          <w:szCs w:val="28"/>
          <w:lang w:val="x-none" w:eastAsia="x-none"/>
        </w:rPr>
        <w:br/>
        <w:t>Điều 12 Nghị định</w:t>
      </w:r>
      <w:r w:rsidRPr="00CC015A">
        <w:rPr>
          <w:rFonts w:eastAsia="Times New Roman" w:cs="Times New Roman"/>
          <w:color w:val="000000"/>
          <w:szCs w:val="28"/>
          <w:lang w:val="en-US" w:eastAsia="x-none"/>
        </w:rPr>
        <w:t xml:space="preserve"> số</w:t>
      </w:r>
      <w:r w:rsidRPr="00CC015A">
        <w:rPr>
          <w:rFonts w:eastAsia="Times New Roman" w:cs="Times New Roman"/>
          <w:color w:val="000000"/>
          <w:szCs w:val="28"/>
          <w:lang w:val="x-none" w:eastAsia="x-none"/>
        </w:rPr>
        <w:t xml:space="preserve"> 78/2021/NĐ-CP trên địa bàn xã theo địa giới hành chính và</w:t>
      </w:r>
      <w:r w:rsidRPr="00CC015A">
        <w:rPr>
          <w:rFonts w:eastAsia="Times New Roman" w:cs="Times New Roman"/>
          <w:color w:val="000000"/>
          <w:szCs w:val="28"/>
          <w:lang w:val="en-US" w:eastAsia="x-none"/>
        </w:rPr>
        <w:t xml:space="preserve"> </w:t>
      </w:r>
      <w:r w:rsidRPr="00CC015A">
        <w:rPr>
          <w:rFonts w:eastAsia="Times New Roman" w:cs="Times New Roman"/>
          <w:color w:val="000000"/>
          <w:szCs w:val="28"/>
          <w:lang w:val="x-none" w:eastAsia="x-none"/>
        </w:rPr>
        <w:t>nộp vào tài khoản Quỹ ở cấp huyện. Việc</w:t>
      </w:r>
      <w:r w:rsidRPr="00CC015A">
        <w:rPr>
          <w:rFonts w:eastAsia="Times New Roman" w:cs="Times New Roman"/>
          <w:color w:val="000000"/>
          <w:szCs w:val="28"/>
          <w:lang w:val="en-US" w:eastAsia="x-none"/>
        </w:rPr>
        <w:t xml:space="preserve"> </w:t>
      </w:r>
      <w:r w:rsidRPr="00CC015A">
        <w:rPr>
          <w:rFonts w:eastAsia="Times New Roman" w:cs="Times New Roman"/>
          <w:color w:val="000000"/>
          <w:szCs w:val="28"/>
          <w:lang w:val="x-none" w:eastAsia="x-none"/>
        </w:rPr>
        <w:t>thu bằng tiền mặt phải có chứng từ theo hướng dẫn của Bộ Tài chính.</w:t>
      </w:r>
    </w:p>
    <w:p w14:paraId="21256514" w14:textId="77777777" w:rsidR="00CC015A" w:rsidRPr="00CC015A" w:rsidRDefault="00CC015A" w:rsidP="001952F6">
      <w:pPr>
        <w:spacing w:before="120" w:after="0" w:line="240" w:lineRule="auto"/>
        <w:ind w:firstLine="851"/>
        <w:jc w:val="both"/>
        <w:rPr>
          <w:rFonts w:eastAsia="Times New Roman" w:cs="Times New Roman"/>
          <w:color w:val="000000"/>
          <w:szCs w:val="28"/>
          <w:lang w:val="x-none" w:eastAsia="x-none"/>
        </w:rPr>
      </w:pPr>
      <w:r w:rsidRPr="00CC015A">
        <w:rPr>
          <w:rFonts w:eastAsia="Times New Roman" w:cs="Times New Roman"/>
          <w:color w:val="000000"/>
          <w:szCs w:val="28"/>
          <w:lang w:val="x-none" w:eastAsia="x-none"/>
        </w:rPr>
        <w:t>4. Ủy ban nhân dân tỉnh ủy quyền Ủy ban nhân dân cấp</w:t>
      </w:r>
      <w:r w:rsidRPr="00CC015A">
        <w:rPr>
          <w:rFonts w:eastAsia="Times New Roman" w:cs="Times New Roman"/>
          <w:color w:val="000000"/>
          <w:szCs w:val="28"/>
          <w:lang w:val="en-US" w:eastAsia="x-none"/>
        </w:rPr>
        <w:t xml:space="preserve"> </w:t>
      </w:r>
      <w:r w:rsidRPr="00CC015A">
        <w:rPr>
          <w:rFonts w:eastAsia="Times New Roman" w:cs="Times New Roman"/>
          <w:color w:val="000000"/>
          <w:szCs w:val="28"/>
          <w:lang w:val="x-none" w:eastAsia="x-none"/>
        </w:rPr>
        <w:t>huyện mở tài khoản tại Kho bạc Nhà nước cùng cấp để thu nộp và quản lý, sử</w:t>
      </w:r>
      <w:r w:rsidRPr="00CC015A">
        <w:rPr>
          <w:rFonts w:eastAsia="Times New Roman" w:cs="Times New Roman"/>
          <w:color w:val="000000"/>
          <w:szCs w:val="28"/>
          <w:lang w:val="en-US" w:eastAsia="x-none"/>
        </w:rPr>
        <w:t xml:space="preserve"> </w:t>
      </w:r>
      <w:r w:rsidRPr="00CC015A">
        <w:rPr>
          <w:rFonts w:eastAsia="Times New Roman" w:cs="Times New Roman"/>
          <w:color w:val="000000"/>
          <w:szCs w:val="28"/>
          <w:lang w:val="x-none" w:eastAsia="x-none"/>
        </w:rPr>
        <w:t>dụng Quỹ tại địa phương.</w:t>
      </w:r>
    </w:p>
    <w:p w14:paraId="32A36F5B" w14:textId="77777777" w:rsidR="00CC015A" w:rsidRPr="00CC015A" w:rsidRDefault="00CC015A" w:rsidP="001952F6">
      <w:pPr>
        <w:spacing w:before="120" w:after="0" w:line="240" w:lineRule="auto"/>
        <w:ind w:firstLine="851"/>
        <w:jc w:val="both"/>
        <w:rPr>
          <w:rFonts w:eastAsia="Times New Roman" w:cs="Times New Roman"/>
          <w:szCs w:val="28"/>
          <w:lang w:val="en-US"/>
        </w:rPr>
      </w:pPr>
      <w:r w:rsidRPr="00CC015A">
        <w:rPr>
          <w:rFonts w:eastAsia="Times New Roman" w:cs="Times New Roman"/>
          <w:b/>
          <w:bCs/>
          <w:szCs w:val="28"/>
          <w:lang w:val="en-US"/>
        </w:rPr>
        <w:t xml:space="preserve">Điều 9. </w:t>
      </w:r>
      <w:r w:rsidRPr="00CC015A">
        <w:rPr>
          <w:rFonts w:eastAsia="Times New Roman" w:cs="Times New Roman"/>
          <w:b/>
          <w:szCs w:val="28"/>
          <w:lang w:val="en-US"/>
        </w:rPr>
        <w:t>Thời gian xây dựng kế hoạch thu quỹ</w:t>
      </w:r>
    </w:p>
    <w:p w14:paraId="42F3CDA6" w14:textId="77777777" w:rsidR="00CC015A" w:rsidRPr="00CC015A" w:rsidRDefault="00CC015A" w:rsidP="001952F6">
      <w:pPr>
        <w:spacing w:before="120" w:after="0" w:line="240" w:lineRule="auto"/>
        <w:ind w:firstLine="851"/>
        <w:jc w:val="both"/>
        <w:rPr>
          <w:rFonts w:eastAsia="Times New Roman" w:cs="Times New Roman"/>
          <w:szCs w:val="28"/>
          <w:lang w:val="nb-NO" w:eastAsia="x-none"/>
        </w:rPr>
      </w:pPr>
      <w:r w:rsidRPr="00CC015A">
        <w:rPr>
          <w:rFonts w:eastAsia="Times New Roman" w:cs="Times New Roman"/>
          <w:szCs w:val="28"/>
          <w:lang w:val="nb-NO" w:eastAsia="x-none"/>
        </w:rPr>
        <w:t>1. Đối với  kế hoạch thu Quỹ của Ủy ban nhân dân cấp xã: UBND cấp xã lập và gửi về Ủy ban nhân dân cấp huyện trước ngày 31 tháng 3 hàng năm để tổng hợp.</w:t>
      </w:r>
    </w:p>
    <w:p w14:paraId="1E25401C" w14:textId="1D2BC243" w:rsidR="00CC015A" w:rsidRPr="00CC015A" w:rsidRDefault="00CC015A" w:rsidP="001952F6">
      <w:pPr>
        <w:widowControl w:val="0"/>
        <w:spacing w:before="120" w:after="0" w:line="240" w:lineRule="auto"/>
        <w:ind w:firstLine="851"/>
        <w:jc w:val="both"/>
        <w:rPr>
          <w:rFonts w:eastAsia="Times New Roman" w:cs="Times New Roman"/>
          <w:szCs w:val="28"/>
          <w:lang w:val="nb-NO"/>
        </w:rPr>
      </w:pPr>
      <w:r w:rsidRPr="00CC015A">
        <w:rPr>
          <w:rFonts w:eastAsia="Times New Roman" w:cs="Times New Roman"/>
          <w:szCs w:val="28"/>
          <w:lang w:val="nb-NO"/>
        </w:rPr>
        <w:t xml:space="preserve">2. Đối với kế hoạch thu Quỹ cấp huyện: Ủy ban nhân dân cấp huyện trên cơ sở kế hoạch thu quỹ của cấp xã, các cơ quan, tổ chức </w:t>
      </w:r>
      <w:r w:rsidR="007D271A">
        <w:rPr>
          <w:rFonts w:eastAsia="Times New Roman" w:cs="Times New Roman"/>
          <w:szCs w:val="28"/>
          <w:lang w:val="nb-NO"/>
        </w:rPr>
        <w:t>trên địa bàn,</w:t>
      </w:r>
      <w:r w:rsidRPr="00CC015A">
        <w:rPr>
          <w:rFonts w:eastAsia="Times New Roman" w:cs="Times New Roman"/>
          <w:szCs w:val="28"/>
          <w:lang w:val="nb-NO"/>
        </w:rPr>
        <w:t xml:space="preserve"> tổng hợp và </w:t>
      </w:r>
      <w:r w:rsidRPr="00CC015A">
        <w:rPr>
          <w:rFonts w:eastAsia="Times New Roman" w:cs="Times New Roman"/>
          <w:szCs w:val="28"/>
          <w:lang w:val="nb-NO"/>
        </w:rPr>
        <w:lastRenderedPageBreak/>
        <w:t>xây dựng kế hoạch thu Quỹ của Ủy ban nhân dân cấp huyện báo cáo về Sở Nông nghiệp và Phát triển nông thôn trước ngày 15 tháng 4 hàng năm để tổng hợp, trình Ủy ban nhân dân tỉnh xem xét phê duyệt kế hoạch thu Quỹ phòng, chống thiên tai.</w:t>
      </w:r>
    </w:p>
    <w:p w14:paraId="16192DBE" w14:textId="77777777" w:rsidR="00CC015A" w:rsidRPr="00CC015A" w:rsidRDefault="00CC015A" w:rsidP="001952F6">
      <w:pPr>
        <w:spacing w:before="120" w:after="0" w:line="240" w:lineRule="auto"/>
        <w:ind w:firstLine="851"/>
        <w:jc w:val="both"/>
        <w:rPr>
          <w:rFonts w:eastAsia="Times New Roman" w:cs="Times New Roman"/>
          <w:szCs w:val="28"/>
          <w:lang w:val="nb-NO" w:eastAsia="x-none"/>
        </w:rPr>
      </w:pPr>
      <w:r w:rsidRPr="00CC015A">
        <w:rPr>
          <w:rFonts w:eastAsia="Times New Roman" w:cs="Times New Roman"/>
          <w:szCs w:val="28"/>
          <w:lang w:val="nb-NO" w:eastAsia="x-none"/>
        </w:rPr>
        <w:t>3.  Đối với kế hoạch thu Quỹ PCTT cấp tỉnh: Thời hạn lập và phê duyệt kế hoạch thu, nộp Quỹ cấp tỉnh: Trước ngày 15 tháng 5 hàng năm.</w:t>
      </w:r>
    </w:p>
    <w:p w14:paraId="5EFC9502" w14:textId="77777777" w:rsidR="00CC015A" w:rsidRPr="00CC015A" w:rsidRDefault="00CC015A" w:rsidP="001952F6">
      <w:pPr>
        <w:spacing w:before="120" w:after="0" w:line="240" w:lineRule="auto"/>
        <w:ind w:firstLine="851"/>
        <w:jc w:val="both"/>
        <w:rPr>
          <w:rFonts w:eastAsia="Times New Roman" w:cs="Times New Roman"/>
          <w:b/>
          <w:color w:val="000000"/>
          <w:szCs w:val="28"/>
          <w:lang w:val="en-US"/>
        </w:rPr>
      </w:pPr>
      <w:r w:rsidRPr="00CC015A">
        <w:rPr>
          <w:rFonts w:eastAsia="Times New Roman" w:cs="Times New Roman"/>
          <w:b/>
          <w:bCs/>
          <w:color w:val="000000"/>
          <w:szCs w:val="28"/>
          <w:lang w:val="en-US"/>
        </w:rPr>
        <w:t>Điều 10</w:t>
      </w:r>
      <w:r w:rsidRPr="00CC015A">
        <w:rPr>
          <w:rFonts w:eastAsia="Times New Roman" w:cs="Times New Roman"/>
          <w:color w:val="000000"/>
          <w:szCs w:val="28"/>
          <w:lang w:val="en-US"/>
        </w:rPr>
        <w:t xml:space="preserve">. </w:t>
      </w:r>
      <w:r w:rsidRPr="00CC015A">
        <w:rPr>
          <w:rFonts w:eastAsia="Times New Roman" w:cs="Times New Roman"/>
          <w:b/>
          <w:color w:val="000000"/>
          <w:szCs w:val="28"/>
          <w:lang w:val="en-US"/>
        </w:rPr>
        <w:t xml:space="preserve">Thời hạn nộp Quỹ </w:t>
      </w:r>
    </w:p>
    <w:p w14:paraId="1AED5667" w14:textId="77777777" w:rsidR="00CC015A" w:rsidRPr="00CC015A" w:rsidRDefault="00CC015A" w:rsidP="001952F6">
      <w:pPr>
        <w:spacing w:before="120" w:after="0" w:line="240" w:lineRule="auto"/>
        <w:ind w:firstLine="851"/>
        <w:jc w:val="both"/>
        <w:rPr>
          <w:rFonts w:eastAsia="Times New Roman" w:cs="Times New Roman"/>
          <w:color w:val="000000"/>
          <w:szCs w:val="28"/>
          <w:lang w:val="en-US"/>
        </w:rPr>
      </w:pPr>
      <w:r w:rsidRPr="00CC015A">
        <w:rPr>
          <w:rFonts w:eastAsia="Times New Roman" w:cs="Times New Roman"/>
          <w:color w:val="000000"/>
          <w:szCs w:val="28"/>
          <w:lang w:val="en-US"/>
        </w:rPr>
        <w:t>1. Các cá nhân, tổ chức kinh tế trong nước và nước ngoài thực hiện nộp quỹ theo quy định tại khoản 5 Điều 15 Nghị định số 78/2021/NĐ-CP ngày 01 tháng 8 năm 2021 của Chính phủ quy định về thành lập và quản lý Quỹ phòng, chống thiên tai.</w:t>
      </w:r>
    </w:p>
    <w:p w14:paraId="1E187DBE" w14:textId="47A48C7E" w:rsidR="00CC015A" w:rsidRPr="00CC015A" w:rsidRDefault="00CC015A" w:rsidP="001952F6">
      <w:pPr>
        <w:spacing w:before="120" w:after="0" w:line="240" w:lineRule="auto"/>
        <w:ind w:firstLine="851"/>
        <w:jc w:val="both"/>
        <w:rPr>
          <w:rFonts w:eastAsia="Times New Roman" w:cs="Times New Roman"/>
          <w:szCs w:val="28"/>
          <w:lang w:val="en-US"/>
        </w:rPr>
      </w:pPr>
      <w:r w:rsidRPr="00CC015A">
        <w:rPr>
          <w:rFonts w:eastAsia="Times New Roman" w:cs="Times New Roman"/>
          <w:szCs w:val="28"/>
          <w:lang w:val="en-US"/>
        </w:rPr>
        <w:t>2. Ủy ban nhân dân cấp huyện nộp và báo cáo Quỹ về cơ quan quản lý Quỹ tỉnh đặt tại Sở Nông nghiệp và  Phát triển nông thôn 02 lần:  Lần 1</w:t>
      </w:r>
      <w:r w:rsidR="007D271A">
        <w:rPr>
          <w:rFonts w:eastAsia="Times New Roman" w:cs="Times New Roman"/>
          <w:szCs w:val="28"/>
          <w:lang w:val="en-US"/>
        </w:rPr>
        <w:t>,</w:t>
      </w:r>
      <w:r w:rsidRPr="00CC015A">
        <w:rPr>
          <w:rFonts w:eastAsia="Times New Roman" w:cs="Times New Roman"/>
          <w:szCs w:val="28"/>
          <w:lang w:val="en-US"/>
        </w:rPr>
        <w:t xml:space="preserve"> trước ngày 15 tháng 8 hàng năm; lần 2</w:t>
      </w:r>
      <w:r w:rsidR="007D271A">
        <w:rPr>
          <w:rFonts w:eastAsia="Times New Roman" w:cs="Times New Roman"/>
          <w:szCs w:val="28"/>
          <w:lang w:val="en-US"/>
        </w:rPr>
        <w:t>,</w:t>
      </w:r>
      <w:r w:rsidRPr="00CC015A">
        <w:rPr>
          <w:rFonts w:eastAsia="Times New Roman" w:cs="Times New Roman"/>
          <w:szCs w:val="28"/>
          <w:lang w:val="en-US"/>
        </w:rPr>
        <w:t xml:space="preserve"> trước ngày 15 tháng 12 hàng năm số tiền thu Quỹ còn lại.</w:t>
      </w:r>
    </w:p>
    <w:p w14:paraId="2C9CB113" w14:textId="77777777" w:rsidR="00CC015A" w:rsidRPr="00CC015A" w:rsidRDefault="00CC015A" w:rsidP="001952F6">
      <w:pPr>
        <w:spacing w:before="120" w:after="0" w:line="240" w:lineRule="auto"/>
        <w:ind w:firstLine="851"/>
        <w:jc w:val="both"/>
        <w:rPr>
          <w:rFonts w:eastAsia="Times New Roman" w:cs="Times New Roman"/>
          <w:b/>
          <w:bCs/>
          <w:color w:val="000000"/>
          <w:szCs w:val="28"/>
          <w:lang w:val="en-US"/>
        </w:rPr>
      </w:pPr>
      <w:r w:rsidRPr="00CC015A">
        <w:rPr>
          <w:rFonts w:eastAsia="Times New Roman" w:cs="Times New Roman"/>
          <w:b/>
          <w:bCs/>
          <w:color w:val="000000"/>
          <w:szCs w:val="28"/>
          <w:lang w:val="en-US"/>
        </w:rPr>
        <w:t>Điều 11. Phân bổ sử dụng Quỹ đối với cấp huyện, cấp xã</w:t>
      </w:r>
    </w:p>
    <w:p w14:paraId="1241F195" w14:textId="77777777" w:rsidR="00CC015A" w:rsidRPr="00CC015A" w:rsidRDefault="00CC015A" w:rsidP="001952F6">
      <w:pPr>
        <w:spacing w:before="120" w:after="0" w:line="240" w:lineRule="auto"/>
        <w:ind w:firstLine="851"/>
        <w:jc w:val="both"/>
        <w:rPr>
          <w:rFonts w:eastAsia="Times New Roman" w:cs="Times New Roman"/>
          <w:color w:val="000000"/>
          <w:szCs w:val="28"/>
          <w:lang w:val="en-US"/>
        </w:rPr>
      </w:pPr>
      <w:r w:rsidRPr="00CC015A">
        <w:rPr>
          <w:rFonts w:eastAsia="Times New Roman" w:cs="Times New Roman"/>
          <w:color w:val="000000"/>
          <w:szCs w:val="28"/>
          <w:lang w:val="en-US"/>
        </w:rPr>
        <w:t>1. Ủy ban nhân dân tỉnh phân bổ sử dụng Quỹ cho Ủy ban nhân dân cấp</w:t>
      </w:r>
      <w:r w:rsidRPr="00CC015A">
        <w:rPr>
          <w:rFonts w:eastAsia="Times New Roman" w:cs="Times New Roman"/>
          <w:color w:val="000000"/>
          <w:szCs w:val="28"/>
          <w:lang w:val="en-US"/>
        </w:rPr>
        <w:br/>
        <w:t>huyện, cấp xã như sau:</w:t>
      </w:r>
    </w:p>
    <w:p w14:paraId="06DDA624" w14:textId="77777777" w:rsidR="00CC015A" w:rsidRPr="00CC015A" w:rsidRDefault="00CC015A" w:rsidP="001952F6">
      <w:pPr>
        <w:spacing w:before="120" w:after="0" w:line="240" w:lineRule="auto"/>
        <w:ind w:firstLine="851"/>
        <w:jc w:val="both"/>
        <w:rPr>
          <w:rFonts w:eastAsia="Times New Roman" w:cs="Times New Roman"/>
          <w:color w:val="000000"/>
          <w:szCs w:val="28"/>
          <w:lang w:val="en-US"/>
        </w:rPr>
      </w:pPr>
      <w:r w:rsidRPr="00CC015A">
        <w:rPr>
          <w:rFonts w:eastAsia="Times New Roman" w:cs="Times New Roman"/>
          <w:color w:val="000000"/>
          <w:szCs w:val="28"/>
          <w:lang w:val="en-US"/>
        </w:rPr>
        <w:t>a) Ủy ban nhân dân cấp xã giữ lại 28% số thu trên địa bàn để hỗ trợ chi thù lao cho lực lượng trực tiếp thu là 5%; chi phí hành chính phát sinh liên quan đến công tác thu quỹ là 3% và chi thực hiện các nhiệm vụ phòng, chống thiên tai tại cấp xã là 20%. Số tiền thu quỹ trên địa bàn còn lại là 72%, nộp vào tài khoản</w:t>
      </w:r>
      <w:r w:rsidRPr="00CC015A">
        <w:rPr>
          <w:rFonts w:eastAsia="Times New Roman" w:cs="Times New Roman"/>
          <w:color w:val="000000"/>
          <w:szCs w:val="28"/>
          <w:lang w:val="en-US"/>
        </w:rPr>
        <w:br/>
        <w:t xml:space="preserve">Quỹ ở cấp huyện do Ủy ban nhân dân cấp tỉnh ủy quyền. </w:t>
      </w:r>
    </w:p>
    <w:p w14:paraId="003B71B9" w14:textId="77777777" w:rsidR="00CC015A" w:rsidRPr="00CC015A" w:rsidRDefault="00CC015A" w:rsidP="001952F6">
      <w:pPr>
        <w:spacing w:before="120" w:after="0" w:line="240" w:lineRule="auto"/>
        <w:ind w:firstLine="851"/>
        <w:jc w:val="both"/>
        <w:rPr>
          <w:rFonts w:eastAsia="Times New Roman" w:cs="Times New Roman"/>
          <w:color w:val="000000"/>
          <w:szCs w:val="28"/>
          <w:lang w:val="en-US"/>
        </w:rPr>
      </w:pPr>
      <w:r w:rsidRPr="00CC015A">
        <w:rPr>
          <w:rFonts w:eastAsia="Times New Roman" w:cs="Times New Roman"/>
          <w:color w:val="000000"/>
          <w:szCs w:val="28"/>
          <w:lang w:val="en-US"/>
        </w:rPr>
        <w:t>b) Ủy ban nhân dân cấp huyện giữ lại 23% số thu trên địa bàn (bao gồm cả số thu của cấp xã) để chi thực hiện các nhiệm vụ phòng, chống thiên tai tại cấp huyện là 20% và chi phí hành chính phát sinh liên quan đến công tác thu quỹ là 3%. Số tiền thu Quỹ còn lại trên địa bàn là 77% nộp vào tài khoản của Quỹ cấp tỉnh.</w:t>
      </w:r>
    </w:p>
    <w:p w14:paraId="038673FE" w14:textId="0A9F5DC0" w:rsidR="00CC015A" w:rsidRPr="00CC015A" w:rsidRDefault="00CC015A" w:rsidP="001952F6">
      <w:pPr>
        <w:spacing w:before="120" w:after="0" w:line="240" w:lineRule="auto"/>
        <w:ind w:firstLine="851"/>
        <w:jc w:val="both"/>
        <w:rPr>
          <w:rFonts w:eastAsia="Times New Roman" w:cs="Times New Roman"/>
          <w:color w:val="000000"/>
          <w:szCs w:val="28"/>
          <w:lang w:val="en-US"/>
        </w:rPr>
      </w:pPr>
      <w:r w:rsidRPr="00CC015A">
        <w:rPr>
          <w:rFonts w:eastAsia="Times New Roman" w:cs="Times New Roman"/>
          <w:color w:val="000000"/>
          <w:szCs w:val="28"/>
          <w:lang w:val="en-US"/>
        </w:rPr>
        <w:t>c) Sau khi các cấp có báo cáo quyết toán kinh phí, Ủy ban nhân dân tỉnh</w:t>
      </w:r>
      <w:r w:rsidRPr="00CC015A">
        <w:rPr>
          <w:rFonts w:eastAsia="Times New Roman" w:cs="Times New Roman"/>
          <w:color w:val="000000"/>
          <w:szCs w:val="28"/>
          <w:lang w:val="en-US"/>
        </w:rPr>
        <w:br/>
        <w:t xml:space="preserve">thực hiện thu hồi khoản phân bổ </w:t>
      </w:r>
      <w:r w:rsidR="00FD493A">
        <w:rPr>
          <w:rFonts w:eastAsia="Times New Roman" w:cs="Times New Roman"/>
          <w:color w:val="000000"/>
          <w:szCs w:val="28"/>
          <w:lang w:val="en-US"/>
        </w:rPr>
        <w:t>kinh phí</w:t>
      </w:r>
      <w:r w:rsidR="00AA71AB">
        <w:rPr>
          <w:rFonts w:eastAsia="Times New Roman" w:cs="Times New Roman"/>
          <w:color w:val="000000"/>
          <w:szCs w:val="28"/>
          <w:lang w:val="en-US"/>
        </w:rPr>
        <w:t xml:space="preserve"> cho địa phương </w:t>
      </w:r>
      <w:r w:rsidRPr="00CC015A">
        <w:rPr>
          <w:rFonts w:eastAsia="Times New Roman" w:cs="Times New Roman"/>
          <w:color w:val="000000"/>
          <w:szCs w:val="28"/>
          <w:lang w:val="en-US"/>
        </w:rPr>
        <w:t>nếu còn dư hoặc quyết định bổ</w:t>
      </w:r>
      <w:r w:rsidR="00FD493A">
        <w:rPr>
          <w:rFonts w:eastAsia="Times New Roman" w:cs="Times New Roman"/>
          <w:color w:val="000000"/>
          <w:szCs w:val="28"/>
          <w:lang w:val="en-US"/>
        </w:rPr>
        <w:t xml:space="preserve"> sung </w:t>
      </w:r>
      <w:r w:rsidRPr="00CC015A">
        <w:rPr>
          <w:rFonts w:eastAsia="Times New Roman" w:cs="Times New Roman"/>
          <w:color w:val="000000"/>
          <w:szCs w:val="28"/>
          <w:lang w:val="en-US"/>
        </w:rPr>
        <w:t>khi nguồn</w:t>
      </w:r>
      <w:r w:rsidR="00AA71AB">
        <w:rPr>
          <w:rFonts w:eastAsia="Times New Roman" w:cs="Times New Roman"/>
          <w:color w:val="000000"/>
          <w:szCs w:val="28"/>
          <w:lang w:val="en-US"/>
        </w:rPr>
        <w:t xml:space="preserve"> </w:t>
      </w:r>
      <w:r w:rsidRPr="00CC015A">
        <w:rPr>
          <w:rFonts w:eastAsia="Times New Roman" w:cs="Times New Roman"/>
          <w:color w:val="000000"/>
          <w:szCs w:val="28"/>
          <w:lang w:val="en-US"/>
        </w:rPr>
        <w:t>kinh phí để thực hiện các nhiệm vụ phòng, chống thiên tai tại cấp huyện, cấp xã</w:t>
      </w:r>
      <w:r w:rsidR="00AA71AB">
        <w:rPr>
          <w:rFonts w:eastAsia="Times New Roman" w:cs="Times New Roman"/>
          <w:color w:val="000000"/>
          <w:szCs w:val="28"/>
          <w:lang w:val="en-US"/>
        </w:rPr>
        <w:t xml:space="preserve"> </w:t>
      </w:r>
      <w:r w:rsidRPr="00CC015A">
        <w:rPr>
          <w:rFonts w:eastAsia="Times New Roman" w:cs="Times New Roman"/>
          <w:color w:val="000000"/>
          <w:szCs w:val="28"/>
          <w:lang w:val="en-US"/>
        </w:rPr>
        <w:t>đã sử dụng hết.</w:t>
      </w:r>
    </w:p>
    <w:p w14:paraId="581C8A13" w14:textId="77777777" w:rsidR="00CC015A" w:rsidRPr="00CC015A" w:rsidRDefault="00CC015A" w:rsidP="001952F6">
      <w:pPr>
        <w:spacing w:before="120" w:after="0" w:line="240" w:lineRule="auto"/>
        <w:ind w:firstLine="851"/>
        <w:jc w:val="both"/>
        <w:rPr>
          <w:rFonts w:eastAsia="Times New Roman" w:cs="Times New Roman"/>
          <w:szCs w:val="28"/>
          <w:lang w:val="en-US"/>
        </w:rPr>
      </w:pPr>
      <w:r w:rsidRPr="00CC015A">
        <w:rPr>
          <w:rFonts w:eastAsia="Times New Roman" w:cs="Times New Roman"/>
          <w:color w:val="000000"/>
          <w:szCs w:val="28"/>
          <w:lang w:val="en-US"/>
        </w:rPr>
        <w:t>2. Ủy ban nhân dân cấp huyện, cấp xã chịu trách nhiệm về các khoản chi từ Quỹ được phân bổ và báo cáo về cơ quan quản lý Quỹ để theo dõi, quản lý.</w:t>
      </w:r>
    </w:p>
    <w:p w14:paraId="59E9E8F5" w14:textId="77777777" w:rsidR="00CC015A" w:rsidRPr="00CC015A" w:rsidRDefault="00CC015A" w:rsidP="001952F6">
      <w:pPr>
        <w:spacing w:before="120" w:after="0" w:line="240" w:lineRule="auto"/>
        <w:ind w:firstLine="851"/>
        <w:jc w:val="both"/>
        <w:rPr>
          <w:rFonts w:eastAsia="Times New Roman" w:cs="Times New Roman"/>
          <w:b/>
          <w:color w:val="000000"/>
          <w:szCs w:val="28"/>
          <w:lang w:val="en-US"/>
        </w:rPr>
      </w:pPr>
      <w:r w:rsidRPr="00CC015A">
        <w:rPr>
          <w:rFonts w:eastAsia="Times New Roman" w:cs="Times New Roman"/>
          <w:b/>
          <w:color w:val="000000"/>
          <w:szCs w:val="28"/>
          <w:lang w:val="en-US"/>
        </w:rPr>
        <w:t>Điều 12. Nội dung chi của Quỹ</w:t>
      </w:r>
    </w:p>
    <w:p w14:paraId="7D9AE1D5" w14:textId="77777777" w:rsidR="00CC015A" w:rsidRPr="00CC015A" w:rsidRDefault="00CC015A" w:rsidP="001952F6">
      <w:pPr>
        <w:spacing w:before="120" w:after="0" w:line="240" w:lineRule="auto"/>
        <w:ind w:firstLine="851"/>
        <w:jc w:val="both"/>
        <w:rPr>
          <w:rFonts w:eastAsia="Times New Roman" w:cs="Times New Roman"/>
          <w:szCs w:val="28"/>
          <w:lang w:val="en-US"/>
        </w:rPr>
      </w:pPr>
      <w:r w:rsidRPr="00CC015A">
        <w:rPr>
          <w:rFonts w:eastAsia="Times New Roman" w:cs="Times New Roman"/>
          <w:szCs w:val="28"/>
          <w:lang w:val="en-US"/>
        </w:rPr>
        <w:t>1. Thực hiện theo quy định tại Điều 16 Nghị định số 78/2021/NĐ-CP ngày 01 tháng 8 năm 2021 của Chính phủ quy định về thành lập và quản lý Quỹ phòng, chống thiên tai.</w:t>
      </w:r>
    </w:p>
    <w:p w14:paraId="39D6989F" w14:textId="5C6A3491" w:rsidR="00CC015A" w:rsidRPr="00CC015A" w:rsidRDefault="00CC015A" w:rsidP="001952F6">
      <w:pPr>
        <w:spacing w:before="120" w:after="0" w:line="240" w:lineRule="auto"/>
        <w:ind w:firstLine="851"/>
        <w:jc w:val="both"/>
        <w:rPr>
          <w:rFonts w:eastAsia="Times New Roman" w:cs="Times New Roman"/>
          <w:szCs w:val="28"/>
          <w:lang w:val="en-US"/>
        </w:rPr>
      </w:pPr>
      <w:r w:rsidRPr="00CC015A">
        <w:rPr>
          <w:rFonts w:eastAsia="Times New Roman" w:cs="Times New Roman"/>
          <w:spacing w:val="2"/>
          <w:szCs w:val="28"/>
          <w:lang w:val="en-US"/>
        </w:rPr>
        <w:t>2.</w:t>
      </w:r>
      <w:r w:rsidRPr="00CC015A">
        <w:rPr>
          <w:rFonts w:eastAsia="Times New Roman" w:cs="Times New Roman"/>
          <w:szCs w:val="28"/>
          <w:lang w:val="en-US"/>
        </w:rPr>
        <w:t xml:space="preserve"> </w:t>
      </w:r>
      <w:r w:rsidR="00930577" w:rsidRPr="00CC015A">
        <w:rPr>
          <w:rFonts w:eastAsia="Times New Roman" w:cs="Times New Roman"/>
          <w:bCs/>
          <w:color w:val="000000"/>
          <w:szCs w:val="28"/>
          <w:lang w:val="en-US"/>
        </w:rPr>
        <w:t xml:space="preserve">Điều tiết về Quỹ Trung ương, điều chuyển hỗ trợ các địa phương khác Thực hiện theo quy định tại Điều 21, Điều 23 Nghị định số 78/2021/NĐ-CP ngày </w:t>
      </w:r>
      <w:r w:rsidR="00930577" w:rsidRPr="00CC015A">
        <w:rPr>
          <w:rFonts w:eastAsia="Times New Roman" w:cs="Times New Roman"/>
          <w:bCs/>
          <w:color w:val="000000"/>
          <w:szCs w:val="28"/>
          <w:lang w:val="en-US"/>
        </w:rPr>
        <w:lastRenderedPageBreak/>
        <w:t>01 tháng 8 năm 2021 của Chính phủ quy định về thành lập và quản lý Quỹ phòng, chống thiên tai</w:t>
      </w:r>
    </w:p>
    <w:p w14:paraId="37F00741" w14:textId="77777777" w:rsidR="00CC015A" w:rsidRPr="00CC015A" w:rsidRDefault="00CC015A" w:rsidP="001952F6">
      <w:pPr>
        <w:spacing w:before="120" w:after="0" w:line="240" w:lineRule="auto"/>
        <w:ind w:firstLine="851"/>
        <w:jc w:val="both"/>
        <w:rPr>
          <w:rFonts w:eastAsia="Times New Roman" w:cs="Times New Roman"/>
          <w:b/>
          <w:bCs/>
          <w:color w:val="000000"/>
          <w:szCs w:val="28"/>
          <w:lang w:val="en-US"/>
        </w:rPr>
      </w:pPr>
      <w:bookmarkStart w:id="0" w:name="dieu_12"/>
      <w:r w:rsidRPr="00CC015A">
        <w:rPr>
          <w:rFonts w:eastAsia="Times New Roman" w:cs="Times New Roman"/>
          <w:b/>
          <w:bCs/>
          <w:color w:val="000000"/>
          <w:szCs w:val="28"/>
        </w:rPr>
        <w:t xml:space="preserve">Điều </w:t>
      </w:r>
      <w:r w:rsidRPr="00CC015A">
        <w:rPr>
          <w:rFonts w:eastAsia="Times New Roman" w:cs="Times New Roman"/>
          <w:b/>
          <w:bCs/>
          <w:color w:val="000000"/>
          <w:szCs w:val="28"/>
          <w:lang w:val="en-US"/>
        </w:rPr>
        <w:t>13</w:t>
      </w:r>
      <w:r w:rsidRPr="00CC015A">
        <w:rPr>
          <w:rFonts w:eastAsia="Times New Roman" w:cs="Times New Roman"/>
          <w:b/>
          <w:bCs/>
          <w:color w:val="000000"/>
          <w:szCs w:val="28"/>
        </w:rPr>
        <w:t xml:space="preserve">. </w:t>
      </w:r>
      <w:r w:rsidRPr="00CC015A">
        <w:rPr>
          <w:rFonts w:eastAsia="Times New Roman" w:cs="Times New Roman"/>
          <w:b/>
          <w:bCs/>
          <w:color w:val="000000"/>
          <w:szCs w:val="28"/>
          <w:lang w:val="en-US"/>
        </w:rPr>
        <w:t xml:space="preserve">Định mức chi hỗ trợ </w:t>
      </w:r>
    </w:p>
    <w:p w14:paraId="0E5311E6" w14:textId="77777777" w:rsidR="00CC015A" w:rsidRPr="00CC015A" w:rsidRDefault="00CC015A" w:rsidP="001952F6">
      <w:pPr>
        <w:spacing w:before="120" w:after="0" w:line="240" w:lineRule="auto"/>
        <w:ind w:firstLine="851"/>
        <w:jc w:val="both"/>
        <w:rPr>
          <w:rFonts w:eastAsia="Times New Roman" w:cs="Times New Roman"/>
          <w:bCs/>
          <w:color w:val="000000"/>
          <w:szCs w:val="28"/>
          <w:lang w:val="en-US"/>
        </w:rPr>
      </w:pPr>
      <w:r w:rsidRPr="00CC015A">
        <w:rPr>
          <w:rFonts w:eastAsia="Times New Roman" w:cs="Times New Roman"/>
          <w:bCs/>
          <w:color w:val="000000"/>
          <w:szCs w:val="28"/>
          <w:lang w:val="en-US"/>
        </w:rPr>
        <w:t>1.</w:t>
      </w:r>
      <w:r w:rsidRPr="00CC015A">
        <w:rPr>
          <w:rFonts w:eastAsia="Times New Roman" w:cs="Times New Roman"/>
          <w:szCs w:val="28"/>
          <w:lang w:val="en-US"/>
        </w:rPr>
        <w:t xml:space="preserve"> </w:t>
      </w:r>
      <w:r w:rsidRPr="00CC015A">
        <w:rPr>
          <w:rFonts w:eastAsia="Times New Roman" w:cs="Times New Roman"/>
          <w:bCs/>
          <w:color w:val="000000"/>
          <w:szCs w:val="28"/>
          <w:lang w:val="en-US"/>
        </w:rPr>
        <w:t xml:space="preserve">Hỗ trợ các hoạt động ứng phó thiên tai: </w:t>
      </w:r>
    </w:p>
    <w:p w14:paraId="23E24A65" w14:textId="77777777" w:rsidR="00CC015A" w:rsidRPr="00CC015A" w:rsidRDefault="00CC015A" w:rsidP="001952F6">
      <w:pPr>
        <w:spacing w:before="120" w:after="0" w:line="240" w:lineRule="auto"/>
        <w:ind w:firstLine="851"/>
        <w:jc w:val="both"/>
        <w:rPr>
          <w:rFonts w:eastAsia="Times New Roman" w:cs="Times New Roman"/>
          <w:bCs/>
          <w:szCs w:val="28"/>
          <w:lang w:val="en-US"/>
        </w:rPr>
      </w:pPr>
      <w:r w:rsidRPr="00CC015A">
        <w:rPr>
          <w:rFonts w:eastAsia="Times New Roman" w:cs="Times New Roman"/>
          <w:bCs/>
          <w:color w:val="000000"/>
          <w:szCs w:val="28"/>
          <w:lang w:val="en-US"/>
        </w:rPr>
        <w:t xml:space="preserve">a) Sơ tán dân khỏi nơi nguy hiểm; chăm sóc y tế, thực phẩm, nước uống cho người dân nơi sơ tán; tuần tra, kiểm tra phát hiện khu vực có nguy cơ xảy ra rủi ro thiên tai, sự cố công trình phòng, chống thiên tai; hỗ trợ cho lực lượng được huy động tham gia ứng phó thiên tai; hỗ trợ cho lực lượng thường trực trực ban, chỉ huy, chỉ đạo ứng phó thiên tai. Định mức chi theo Thông tư số  92/2009/TT-BTC ngày 12 tháng 5 năm 2009 của Bộ tài chính về </w:t>
      </w:r>
      <w:r w:rsidRPr="00CC015A">
        <w:rPr>
          <w:rFonts w:eastAsia="Times New Roman" w:cs="Times New Roman"/>
          <w:bCs/>
          <w:szCs w:val="28"/>
          <w:lang w:val="en-US"/>
        </w:rPr>
        <w:t>hư</w:t>
      </w:r>
      <w:r w:rsidRPr="00CC015A">
        <w:rPr>
          <w:rFonts w:eastAsia="Times New Roman" w:cs="Times New Roman"/>
          <w:szCs w:val="28"/>
          <w:shd w:val="clear" w:color="auto" w:fill="FFFFFF"/>
          <w:lang w:val="en-US"/>
        </w:rPr>
        <w:t>ớng dẫn việc thanh toán kinh phí từ nguồn ngân sách nhà nước  cho các tổ chức, cá nhân tham gia hoạt động tìm kiếm cứu nạn, cứu hộ,  ứng phó thiên tai, thảm hoạ.</w:t>
      </w:r>
    </w:p>
    <w:p w14:paraId="3B4CD41E" w14:textId="77777777" w:rsidR="00CC015A" w:rsidRPr="00CC015A" w:rsidRDefault="00CC015A" w:rsidP="001952F6">
      <w:pPr>
        <w:spacing w:before="120" w:after="0" w:line="240" w:lineRule="auto"/>
        <w:ind w:firstLine="851"/>
        <w:jc w:val="both"/>
        <w:rPr>
          <w:rFonts w:eastAsia="Times New Roman" w:cs="Times New Roman"/>
          <w:bCs/>
          <w:color w:val="000000"/>
          <w:szCs w:val="28"/>
          <w:lang w:val="en-US"/>
        </w:rPr>
      </w:pPr>
      <w:r w:rsidRPr="00CC015A">
        <w:rPr>
          <w:rFonts w:eastAsia="Times New Roman" w:cs="Times New Roman"/>
          <w:bCs/>
          <w:color w:val="000000"/>
          <w:szCs w:val="28"/>
          <w:lang w:val="en-US"/>
        </w:rPr>
        <w:t>b) Các địa phương, đơn vị tổ chức thực hiện theo kế hoạch, phương án phòng, chống thiên tai và tìm kiếm cứu nạn được cấp có thẩm quyền phê duyệt. Sau đó thống kê chi phí thực tế, báo cáo Ủy ban nhân dân cùng cấp xem xét hỗ trợ (trường hợp sử dụng nguồn Quỹ phân bổ cho cấp xã, cấp huyện). Trường hợp sử dụng nguồn Quỹ tỉnh,  Ban Chỉ huy phòng chống thiên tai và tìm kiếm cứu nạn tỉnh thống kê nhu cầu hỗ trợ của cấp huyện, cấp tỉnh báo cáo Ủy ban nhân dân tỉnh xem xét phê duyệt hỗ trợ.</w:t>
      </w:r>
    </w:p>
    <w:p w14:paraId="0D724B0F" w14:textId="77777777" w:rsidR="00CC015A" w:rsidRPr="00CC015A" w:rsidRDefault="00CC015A" w:rsidP="001952F6">
      <w:pPr>
        <w:spacing w:before="120" w:after="0" w:line="240" w:lineRule="auto"/>
        <w:ind w:firstLine="851"/>
        <w:jc w:val="both"/>
        <w:rPr>
          <w:rFonts w:eastAsia="Times New Roman" w:cs="Times New Roman"/>
          <w:bCs/>
          <w:color w:val="000000"/>
          <w:szCs w:val="28"/>
          <w:lang w:val="en-US"/>
        </w:rPr>
      </w:pPr>
      <w:r w:rsidRPr="00CC015A">
        <w:rPr>
          <w:rFonts w:eastAsia="Times New Roman" w:cs="Times New Roman"/>
          <w:bCs/>
          <w:color w:val="000000"/>
          <w:szCs w:val="28"/>
          <w:lang w:val="en-US"/>
        </w:rPr>
        <w:t>2. Chi c</w:t>
      </w:r>
      <w:r w:rsidRPr="00CC015A">
        <w:rPr>
          <w:rFonts w:eastAsia="Times New Roman" w:cs="Times New Roman"/>
          <w:color w:val="000000"/>
          <w:szCs w:val="28"/>
          <w:lang w:val="en-US"/>
        </w:rPr>
        <w:t>ứu trợ, hỗ trợ khắc phục hậu quả thiên tai:</w:t>
      </w:r>
    </w:p>
    <w:bookmarkEnd w:id="0"/>
    <w:p w14:paraId="74B62EDA" w14:textId="77777777" w:rsidR="00CC015A" w:rsidRPr="00CC015A" w:rsidRDefault="00CC015A" w:rsidP="001952F6">
      <w:pPr>
        <w:spacing w:before="120" w:after="0" w:line="240" w:lineRule="auto"/>
        <w:ind w:firstLine="851"/>
        <w:jc w:val="both"/>
        <w:rPr>
          <w:rFonts w:eastAsia="Times New Roman" w:cs="Times New Roman"/>
          <w:bCs/>
          <w:color w:val="000000"/>
          <w:szCs w:val="28"/>
          <w:lang w:val="en-US"/>
        </w:rPr>
      </w:pPr>
      <w:r w:rsidRPr="00CC015A">
        <w:rPr>
          <w:rFonts w:eastAsia="Times New Roman" w:cs="Times New Roman"/>
          <w:bCs/>
          <w:color w:val="000000"/>
          <w:szCs w:val="28"/>
          <w:lang w:val="en-US"/>
        </w:rPr>
        <w:t xml:space="preserve">Cứu trợ khẩn cấp về lương thực, nước uống, thuốc chữa bệnh và các nhu cầu cấp thiết khác cho đối tượng bị thiệt hại do thiên tai; hỗ trợ tu sửa nhà ở của nhân dân bị hư hỏng do thiên tai gồm: </w:t>
      </w:r>
    </w:p>
    <w:p w14:paraId="0C304813" w14:textId="77777777" w:rsidR="00CC015A" w:rsidRPr="00CC015A" w:rsidRDefault="00CC015A" w:rsidP="001952F6">
      <w:pPr>
        <w:spacing w:before="120" w:after="0" w:line="240" w:lineRule="auto"/>
        <w:ind w:firstLine="851"/>
        <w:jc w:val="both"/>
        <w:rPr>
          <w:rFonts w:eastAsia="Times New Roman" w:cs="Times New Roman"/>
          <w:szCs w:val="28"/>
          <w:lang w:val="en-US"/>
        </w:rPr>
      </w:pPr>
      <w:r w:rsidRPr="00CC015A">
        <w:rPr>
          <w:rFonts w:eastAsia="Times New Roman" w:cs="Times New Roman"/>
          <w:szCs w:val="28"/>
          <w:lang w:val="en-US"/>
        </w:rPr>
        <w:t xml:space="preserve">a) </w:t>
      </w:r>
      <w:r w:rsidRPr="00CC015A">
        <w:rPr>
          <w:rFonts w:eastAsia="Times New Roman" w:cs="Times New Roman"/>
          <w:szCs w:val="28"/>
        </w:rPr>
        <w:t>Hỗ</w:t>
      </w:r>
      <w:r w:rsidRPr="00CC015A">
        <w:rPr>
          <w:rFonts w:eastAsia="Times New Roman" w:cs="Times New Roman"/>
          <w:szCs w:val="28"/>
          <w:lang w:val="en-US"/>
        </w:rPr>
        <w:t xml:space="preserve"> trợ</w:t>
      </w:r>
      <w:r w:rsidRPr="00CC015A">
        <w:rPr>
          <w:rFonts w:eastAsia="Times New Roman" w:cs="Times New Roman"/>
          <w:szCs w:val="28"/>
        </w:rPr>
        <w:t xml:space="preserve"> </w:t>
      </w:r>
      <w:r w:rsidRPr="00CC015A">
        <w:rPr>
          <w:rFonts w:eastAsia="Times New Roman" w:cs="Times New Roman"/>
          <w:szCs w:val="28"/>
          <w:lang w:val="en-US"/>
        </w:rPr>
        <w:t>lương thực</w:t>
      </w:r>
      <w:r w:rsidRPr="00CC015A">
        <w:rPr>
          <w:rFonts w:eastAsia="Times New Roman" w:cs="Times New Roman"/>
          <w:szCs w:val="28"/>
        </w:rPr>
        <w:t xml:space="preserve"> đối với tất cả thành viên hộ gia đình thiếu đói </w:t>
      </w:r>
      <w:r w:rsidRPr="00CC015A">
        <w:rPr>
          <w:rFonts w:eastAsia="Times New Roman" w:cs="Times New Roman"/>
          <w:szCs w:val="28"/>
          <w:lang w:val="en-US"/>
        </w:rPr>
        <w:t>do</w:t>
      </w:r>
      <w:r w:rsidRPr="00CC015A">
        <w:rPr>
          <w:rFonts w:eastAsia="Times New Roman" w:cs="Times New Roman"/>
          <w:szCs w:val="28"/>
        </w:rPr>
        <w:t xml:space="preserve"> thiên tai</w:t>
      </w:r>
      <w:r w:rsidRPr="00CC015A">
        <w:rPr>
          <w:rFonts w:eastAsia="Times New Roman" w:cs="Times New Roman"/>
          <w:szCs w:val="28"/>
          <w:lang w:val="en-US"/>
        </w:rPr>
        <w:t>: Thực hiện theo khoản 1 Điều 12 Nghị định số 20/2021/NĐ-CP ngày 15 tháng 3 năm 2021 của Chính phủ Quy định chính sách trợ giúp xã hội đối với đối tượng bảo trợ xã hội.</w:t>
      </w:r>
    </w:p>
    <w:p w14:paraId="3349C384" w14:textId="77777777" w:rsidR="00CC015A" w:rsidRPr="00CC015A" w:rsidRDefault="00CC015A" w:rsidP="001952F6">
      <w:pPr>
        <w:spacing w:before="120" w:after="0" w:line="240" w:lineRule="auto"/>
        <w:ind w:firstLine="851"/>
        <w:jc w:val="both"/>
        <w:rPr>
          <w:rFonts w:eastAsia="Times New Roman" w:cs="Times New Roman"/>
          <w:szCs w:val="28"/>
          <w:lang w:val="en-US"/>
        </w:rPr>
      </w:pPr>
      <w:r w:rsidRPr="00CC015A">
        <w:rPr>
          <w:rFonts w:eastAsia="Times New Roman" w:cs="Times New Roman"/>
          <w:szCs w:val="28"/>
          <w:lang w:val="en-US"/>
        </w:rPr>
        <w:t>b) Hỗ trợ nước uống, thuốc chữa bệnh, sách vở, phương tiện học tập và các nhu cầu cấp thiết khác bị thiệt hại do thiên tai: Thực hiện theo nhu cầu thực tế. Sau đó thống kê chi phí thực tế, báo cáo Ủy ban nhân dân cùng cấp xem xét hỗ trợ (trường hợp sử dụng nguồn Quỹ phân bổ cho cấp xã, cấp huyện).</w:t>
      </w:r>
    </w:p>
    <w:p w14:paraId="2FDE64CA" w14:textId="77777777" w:rsidR="00CC015A" w:rsidRPr="00CC015A" w:rsidRDefault="00CC015A" w:rsidP="001952F6">
      <w:pPr>
        <w:spacing w:before="120" w:after="0" w:line="240" w:lineRule="auto"/>
        <w:ind w:firstLine="851"/>
        <w:jc w:val="both"/>
        <w:rPr>
          <w:rFonts w:eastAsia="Times New Roman" w:cs="Times New Roman"/>
          <w:szCs w:val="28"/>
        </w:rPr>
      </w:pPr>
      <w:r w:rsidRPr="00CC015A">
        <w:rPr>
          <w:rFonts w:eastAsia="Times New Roman" w:cs="Times New Roman"/>
          <w:szCs w:val="28"/>
          <w:lang w:val="en-US"/>
        </w:rPr>
        <w:t xml:space="preserve">c) Hỗ trợ chi phí cho người </w:t>
      </w:r>
      <w:r w:rsidRPr="00CC015A">
        <w:rPr>
          <w:rFonts w:eastAsia="Times New Roman" w:cs="Times New Roman"/>
          <w:szCs w:val="28"/>
        </w:rPr>
        <w:t>bị thương</w:t>
      </w:r>
      <w:r w:rsidRPr="00CC015A">
        <w:rPr>
          <w:rFonts w:eastAsia="Times New Roman" w:cs="Times New Roman"/>
          <w:szCs w:val="28"/>
          <w:lang w:val="en-US"/>
        </w:rPr>
        <w:t xml:space="preserve"> nặng do thiên tai: Thực hiện theo Điều 13 Nghị định số 20/2021/NĐ-CP ngày 15 tháng 3 năm 2021 của Chính phủ Quy định chính sách trợ giúp xã hội đối với đối tượng bảo trợ xã hội</w:t>
      </w:r>
      <w:r w:rsidRPr="00CC015A">
        <w:rPr>
          <w:rFonts w:eastAsia="Times New Roman" w:cs="Times New Roman"/>
          <w:szCs w:val="28"/>
        </w:rPr>
        <w:t xml:space="preserve">. </w:t>
      </w:r>
    </w:p>
    <w:p w14:paraId="01CD57F4" w14:textId="77777777" w:rsidR="00CC015A" w:rsidRPr="00CC015A" w:rsidRDefault="00CC015A" w:rsidP="001952F6">
      <w:pPr>
        <w:spacing w:before="120" w:after="0" w:line="240" w:lineRule="auto"/>
        <w:ind w:firstLine="851"/>
        <w:jc w:val="both"/>
        <w:rPr>
          <w:rFonts w:eastAsia="Times New Roman" w:cs="Times New Roman"/>
          <w:szCs w:val="28"/>
          <w:lang w:val="en-US"/>
        </w:rPr>
      </w:pPr>
      <w:r w:rsidRPr="00CC015A">
        <w:rPr>
          <w:rFonts w:eastAsia="Times New Roman" w:cs="Times New Roman"/>
          <w:szCs w:val="28"/>
          <w:lang w:val="en-US"/>
        </w:rPr>
        <w:t xml:space="preserve">d) Hỗ trợ chi phí mai táng cho hộ gia đình có người chết, mất tích do thiên tai: Thực hiện theo Điều 14 Nghị định số 20/2021/NĐ-CP ngày 15 tháng 3 năm 2021 của Chính phủ Quy định chính sách trợ giúp xã hội đối với đối tượng bảo trợ xã hội. </w:t>
      </w:r>
    </w:p>
    <w:p w14:paraId="3DB3D274" w14:textId="77777777" w:rsidR="00CC015A" w:rsidRPr="00CC015A" w:rsidRDefault="00CC015A" w:rsidP="001952F6">
      <w:pPr>
        <w:spacing w:before="120" w:after="0" w:line="240" w:lineRule="auto"/>
        <w:ind w:firstLine="851"/>
        <w:jc w:val="both"/>
        <w:rPr>
          <w:rFonts w:eastAsia="Times New Roman" w:cs="Times New Roman"/>
          <w:color w:val="000000"/>
          <w:spacing w:val="2"/>
          <w:szCs w:val="28"/>
          <w:lang w:val="en-US"/>
        </w:rPr>
      </w:pPr>
      <w:r w:rsidRPr="00CC015A">
        <w:rPr>
          <w:rFonts w:eastAsia="Times New Roman" w:cs="Times New Roman"/>
          <w:spacing w:val="2"/>
          <w:szCs w:val="28"/>
          <w:lang w:val="en-US"/>
        </w:rPr>
        <w:t>đ)  Hỗ trợ h</w:t>
      </w:r>
      <w:r w:rsidRPr="00CC015A">
        <w:rPr>
          <w:rFonts w:eastAsia="Times New Roman" w:cs="Times New Roman"/>
          <w:spacing w:val="2"/>
          <w:szCs w:val="28"/>
        </w:rPr>
        <w:t>ộ gia đình</w:t>
      </w:r>
      <w:r w:rsidRPr="00CC015A">
        <w:rPr>
          <w:rFonts w:eastAsia="Times New Roman" w:cs="Times New Roman"/>
          <w:spacing w:val="2"/>
          <w:szCs w:val="28"/>
          <w:lang w:val="en-US"/>
        </w:rPr>
        <w:t xml:space="preserve"> có nhà bị đổ, sập, trôi, cháy hoàn toàn do thiên tai mà không còn nơi ở khác; </w:t>
      </w:r>
      <w:r w:rsidRPr="00CC015A">
        <w:rPr>
          <w:rFonts w:eastAsia="Times New Roman" w:cs="Times New Roman"/>
          <w:spacing w:val="2"/>
          <w:szCs w:val="28"/>
        </w:rPr>
        <w:t>Hộ gia đình</w:t>
      </w:r>
      <w:r w:rsidRPr="00CC015A">
        <w:rPr>
          <w:rFonts w:eastAsia="Times New Roman" w:cs="Times New Roman"/>
          <w:spacing w:val="2"/>
          <w:szCs w:val="28"/>
          <w:lang w:val="en-US"/>
        </w:rPr>
        <w:t xml:space="preserve"> phải di dời nhà ở khẩn cấp theo quyết định của cơ quan có thẩm quyền do nguy cơ sạt lở, lũ lụt, thiên tai; </w:t>
      </w:r>
      <w:r w:rsidRPr="00CC015A">
        <w:rPr>
          <w:rFonts w:eastAsia="Times New Roman" w:cs="Times New Roman"/>
          <w:spacing w:val="2"/>
          <w:szCs w:val="28"/>
        </w:rPr>
        <w:t>Hộ gia đình</w:t>
      </w:r>
      <w:r w:rsidRPr="00CC015A">
        <w:rPr>
          <w:rFonts w:eastAsia="Times New Roman" w:cs="Times New Roman"/>
          <w:spacing w:val="2"/>
          <w:szCs w:val="28"/>
          <w:lang w:val="en-US"/>
        </w:rPr>
        <w:t xml:space="preserve"> </w:t>
      </w:r>
      <w:r w:rsidRPr="00CC015A">
        <w:rPr>
          <w:rFonts w:eastAsia="Times New Roman" w:cs="Times New Roman"/>
          <w:spacing w:val="2"/>
          <w:szCs w:val="28"/>
          <w:lang w:val="en-US"/>
        </w:rPr>
        <w:lastRenderedPageBreak/>
        <w:t>bị hư hỏng nặng do thiên tai mà không ở được: Mức hỗ trợ bằng mức hỗ trợ tối thiểu quy định tại Điều 15 Nghị định số 20/2021/NĐ-CP ngày 15 tháng 3 năm 2021 của Chính phủ Quy định chính sách trợ giúp xã hội đối với đối tượng bảo trợ xã hội.</w:t>
      </w:r>
    </w:p>
    <w:p w14:paraId="0DD4D125" w14:textId="16910550" w:rsidR="00CC015A" w:rsidRPr="00CC015A" w:rsidRDefault="00401805" w:rsidP="001952F6">
      <w:pPr>
        <w:spacing w:before="120" w:after="0" w:line="240" w:lineRule="auto"/>
        <w:ind w:firstLine="851"/>
        <w:jc w:val="both"/>
        <w:rPr>
          <w:rFonts w:eastAsia="Times New Roman" w:cs="Times New Roman"/>
          <w:szCs w:val="28"/>
          <w:lang w:val="en-US"/>
        </w:rPr>
      </w:pPr>
      <w:r>
        <w:rPr>
          <w:rFonts w:eastAsia="Times New Roman" w:cs="Times New Roman"/>
          <w:szCs w:val="28"/>
          <w:lang w:val="en-US"/>
        </w:rPr>
        <w:t>e</w:t>
      </w:r>
      <w:r w:rsidR="00CC015A" w:rsidRPr="00CC015A">
        <w:rPr>
          <w:rFonts w:eastAsia="Times New Roman" w:cs="Times New Roman"/>
          <w:szCs w:val="28"/>
          <w:lang w:val="en-US"/>
        </w:rPr>
        <w:t xml:space="preserve">) </w:t>
      </w:r>
      <w:r w:rsidR="00CC015A" w:rsidRPr="00CC015A">
        <w:rPr>
          <w:rFonts w:eastAsia="Times New Roman" w:cs="Times New Roman"/>
          <w:szCs w:val="28"/>
        </w:rPr>
        <w:t xml:space="preserve">Hỗ </w:t>
      </w:r>
      <w:r w:rsidR="00CC015A" w:rsidRPr="00CC015A">
        <w:rPr>
          <w:rFonts w:eastAsia="Times New Roman" w:cs="Times New Roman"/>
          <w:szCs w:val="28"/>
          <w:lang w:val="en-US"/>
        </w:rPr>
        <w:t xml:space="preserve">trợ tu sửa cơ sở y tế, trường học, tu sửa nhà kết hợp làm địa điểm sơ tán phòng tránh thiên tai; tháo bỏ hạng mục, vật cản gây nguy cơ rủi ro thiên tai; hỗ trợ xử lý đảm bảo giao thông thông suốt cho những đoạn tuyến giao thông đường bộ, đường sắt quan trọng trên địa bàn bị sụt trượt, sạt lở; hỗ trợ kinh phí tu sửa, xử lý và xây dựng khẩn cấp công trình phòng, chống thiên tai tối đa không quá </w:t>
      </w:r>
      <w:r w:rsidR="00755BFD">
        <w:rPr>
          <w:rFonts w:eastAsia="Times New Roman" w:cs="Times New Roman"/>
          <w:szCs w:val="28"/>
          <w:lang w:val="en-US"/>
        </w:rPr>
        <w:t>ba</w:t>
      </w:r>
      <w:r w:rsidR="00CC015A" w:rsidRPr="00CC015A">
        <w:rPr>
          <w:rFonts w:eastAsia="Times New Roman" w:cs="Times New Roman"/>
          <w:szCs w:val="28"/>
          <w:lang w:val="en-US"/>
        </w:rPr>
        <w:t xml:space="preserve"> tỷ đồng trong tổng mức đầu tư</w:t>
      </w:r>
      <w:r w:rsidR="00755BFD">
        <w:rPr>
          <w:rFonts w:eastAsia="Times New Roman" w:cs="Times New Roman"/>
          <w:szCs w:val="28"/>
          <w:lang w:val="en-US"/>
        </w:rPr>
        <w:t xml:space="preserve"> một</w:t>
      </w:r>
      <w:r w:rsidR="00CC015A" w:rsidRPr="00CC015A">
        <w:rPr>
          <w:rFonts w:eastAsia="Times New Roman" w:cs="Times New Roman"/>
          <w:szCs w:val="28"/>
          <w:lang w:val="en-US"/>
        </w:rPr>
        <w:t xml:space="preserve"> công trình. </w:t>
      </w:r>
      <w:r w:rsidR="00CC015A" w:rsidRPr="00CC015A">
        <w:rPr>
          <w:rFonts w:eastAsia="Times New Roman" w:cs="Times New Roman"/>
          <w:szCs w:val="28"/>
        </w:rPr>
        <w:t>Các địa phương</w:t>
      </w:r>
      <w:r w:rsidR="00CC015A" w:rsidRPr="00CC015A">
        <w:rPr>
          <w:rFonts w:eastAsia="Times New Roman" w:cs="Times New Roman"/>
          <w:szCs w:val="28"/>
          <w:lang w:val="en-US"/>
        </w:rPr>
        <w:t>, đơn vị</w:t>
      </w:r>
      <w:r w:rsidR="00CC015A" w:rsidRPr="00CC015A">
        <w:rPr>
          <w:rFonts w:eastAsia="Times New Roman" w:cs="Times New Roman"/>
          <w:szCs w:val="28"/>
        </w:rPr>
        <w:t xml:space="preserve"> </w:t>
      </w:r>
      <w:r w:rsidR="00CC015A" w:rsidRPr="00CC015A">
        <w:rPr>
          <w:rFonts w:eastAsia="Times New Roman" w:cs="Times New Roman"/>
          <w:szCs w:val="28"/>
          <w:lang w:val="en-US"/>
        </w:rPr>
        <w:t xml:space="preserve">quản lý công trình báo cáo Ban Chỉ huy phòng </w:t>
      </w:r>
      <w:r w:rsidR="00CC015A" w:rsidRPr="00CC015A">
        <w:rPr>
          <w:rFonts w:eastAsia="Times New Roman" w:cs="Times New Roman"/>
          <w:color w:val="000000"/>
          <w:szCs w:val="28"/>
          <w:lang w:val="en-US"/>
        </w:rPr>
        <w:t xml:space="preserve">chống thiên tai và tìm kiếm cứu nạn cùng cấp trình Ủy ban nhân dân cùng cấp xem xét hỗ trợ sửa chữa theo quy trình, trình tự thủ tục xây dựng cơ bản hiện hành. </w:t>
      </w:r>
    </w:p>
    <w:p w14:paraId="115AF1AC" w14:textId="31BDC803" w:rsidR="00CC015A" w:rsidRPr="00CC015A" w:rsidRDefault="00401805" w:rsidP="00C87FF7">
      <w:pPr>
        <w:widowControl w:val="0"/>
        <w:spacing w:before="120" w:after="0" w:line="240" w:lineRule="auto"/>
        <w:ind w:firstLine="851"/>
        <w:jc w:val="both"/>
        <w:rPr>
          <w:rFonts w:eastAsia="Times New Roman" w:cs="Times New Roman"/>
          <w:szCs w:val="28"/>
          <w:lang w:val="en-US"/>
        </w:rPr>
      </w:pPr>
      <w:r>
        <w:rPr>
          <w:rFonts w:eastAsia="Times New Roman" w:cs="Times New Roman"/>
          <w:color w:val="000000"/>
          <w:szCs w:val="28"/>
          <w:lang w:val="en-US"/>
        </w:rPr>
        <w:t>g</w:t>
      </w:r>
      <w:r w:rsidR="00CC015A" w:rsidRPr="00CC015A">
        <w:rPr>
          <w:rFonts w:eastAsia="Times New Roman" w:cs="Times New Roman"/>
          <w:color w:val="000000"/>
          <w:szCs w:val="28"/>
          <w:lang w:val="en-US"/>
        </w:rPr>
        <w:t xml:space="preserve">) </w:t>
      </w:r>
      <w:r w:rsidR="00CC015A" w:rsidRPr="00CC015A">
        <w:rPr>
          <w:rFonts w:eastAsia="Times New Roman" w:cs="Times New Roman"/>
          <w:szCs w:val="28"/>
          <w:lang w:val="en-US"/>
        </w:rPr>
        <w:t>Hỗ trợ xử lý vệ sinh môi trường vùng thiên tai:</w:t>
      </w:r>
      <w:r w:rsidR="00C87FF7">
        <w:rPr>
          <w:rFonts w:eastAsia="Times New Roman" w:cs="Times New Roman"/>
          <w:szCs w:val="28"/>
          <w:lang w:val="en-US"/>
        </w:rPr>
        <w:t xml:space="preserve"> </w:t>
      </w:r>
      <w:r w:rsidR="00CC015A" w:rsidRPr="00CC015A">
        <w:rPr>
          <w:rFonts w:eastAsia="Times New Roman" w:cs="Times New Roman"/>
          <w:szCs w:val="28"/>
          <w:lang w:val="en-US"/>
        </w:rPr>
        <w:t>Cơ quan y tế địa phương xây dựng kế hoạch, phương án, dự toán xử lý vệ sinh môi trường, trình Ủy ban nhân dân cùng cấp phê duyệt và triển khai thực hiện.</w:t>
      </w:r>
    </w:p>
    <w:p w14:paraId="68F61678" w14:textId="4939942E" w:rsidR="00CC015A" w:rsidRPr="00CC015A" w:rsidRDefault="00401805" w:rsidP="001952F6">
      <w:pPr>
        <w:widowControl w:val="0"/>
        <w:spacing w:before="120" w:after="0" w:line="240" w:lineRule="auto"/>
        <w:ind w:firstLine="851"/>
        <w:jc w:val="both"/>
        <w:rPr>
          <w:rFonts w:eastAsia="Times New Roman" w:cs="Times New Roman"/>
          <w:szCs w:val="28"/>
          <w:lang w:val="en-US"/>
        </w:rPr>
      </w:pPr>
      <w:r>
        <w:rPr>
          <w:rFonts w:eastAsia="Times New Roman" w:cs="Times New Roman"/>
          <w:szCs w:val="28"/>
          <w:lang w:val="en-US"/>
        </w:rPr>
        <w:t>h</w:t>
      </w:r>
      <w:r w:rsidR="00CC015A" w:rsidRPr="00CC015A">
        <w:rPr>
          <w:rFonts w:eastAsia="Times New Roman" w:cs="Times New Roman"/>
          <w:szCs w:val="28"/>
          <w:lang w:val="en-US"/>
        </w:rPr>
        <w:t xml:space="preserve">) Hỗ trợ sản xuất nông nghiệp để khôi phục sản xuất vùng bị thiệt hại do thiên tai, dịch bệnh: Thực hiện theo Nghị định 02/2017 ngày  09 tháng 01 năm 2017 của Chính phủ về </w:t>
      </w:r>
      <w:r w:rsidR="00CC015A" w:rsidRPr="00CC015A">
        <w:rPr>
          <w:rFonts w:eastAsia="Times New Roman" w:cs="Times New Roman"/>
          <w:szCs w:val="28"/>
          <w:shd w:val="clear" w:color="auto" w:fill="FFFFFF"/>
          <w:lang w:val="en-US"/>
        </w:rPr>
        <w:t>cơ chế, chính sách hỗ trợ sản xuất nông nghiệp để khôi phục sản xuất vùng bị thiệt hại do thiên tai, dịch bệnh</w:t>
      </w:r>
      <w:r w:rsidR="00CC015A" w:rsidRPr="00CC015A">
        <w:rPr>
          <w:rFonts w:eastAsia="Times New Roman" w:cs="Times New Roman"/>
          <w:szCs w:val="28"/>
          <w:lang w:val="en-US"/>
        </w:rPr>
        <w:t>.</w:t>
      </w:r>
    </w:p>
    <w:p w14:paraId="43C8E245" w14:textId="77777777" w:rsidR="00CC015A" w:rsidRPr="00CC015A" w:rsidRDefault="00CC015A" w:rsidP="001952F6">
      <w:pPr>
        <w:spacing w:before="120" w:after="0" w:line="240" w:lineRule="auto"/>
        <w:ind w:firstLine="851"/>
        <w:jc w:val="both"/>
        <w:rPr>
          <w:rFonts w:eastAsia="Times New Roman" w:cs="Times New Roman"/>
          <w:bCs/>
          <w:color w:val="000000"/>
          <w:szCs w:val="28"/>
          <w:lang w:val="en-US"/>
        </w:rPr>
      </w:pPr>
      <w:r w:rsidRPr="00CC015A">
        <w:rPr>
          <w:rFonts w:eastAsia="Times New Roman" w:cs="Times New Roman"/>
          <w:bCs/>
          <w:color w:val="000000"/>
          <w:szCs w:val="28"/>
          <w:lang w:val="en-US"/>
        </w:rPr>
        <w:t xml:space="preserve">3. Chi hỗ trợ </w:t>
      </w:r>
      <w:bookmarkStart w:id="1" w:name="dieu_14"/>
      <w:r w:rsidRPr="00CC015A">
        <w:rPr>
          <w:rFonts w:eastAsia="Times New Roman" w:cs="Times New Roman"/>
          <w:bCs/>
          <w:color w:val="000000"/>
          <w:szCs w:val="28"/>
          <w:lang w:val="en-US"/>
        </w:rPr>
        <w:t>các hoạt động phòng ngừa</w:t>
      </w:r>
    </w:p>
    <w:p w14:paraId="0C9D4165" w14:textId="77777777" w:rsidR="00CC015A" w:rsidRPr="00CC015A" w:rsidRDefault="00CC015A" w:rsidP="001952F6">
      <w:pPr>
        <w:spacing w:before="120" w:after="0" w:line="240" w:lineRule="auto"/>
        <w:ind w:firstLine="851"/>
        <w:jc w:val="both"/>
        <w:rPr>
          <w:rFonts w:eastAsia="Times New Roman" w:cs="Times New Roman"/>
          <w:spacing w:val="-2"/>
          <w:szCs w:val="28"/>
          <w:lang w:val="en-US"/>
        </w:rPr>
      </w:pPr>
      <w:r w:rsidRPr="00CC015A">
        <w:rPr>
          <w:rFonts w:eastAsia="Times New Roman" w:cs="Times New Roman"/>
          <w:bCs/>
          <w:color w:val="000000"/>
          <w:spacing w:val="-2"/>
          <w:szCs w:val="28"/>
          <w:lang w:val="en-US"/>
        </w:rPr>
        <w:t xml:space="preserve">a) Hỗ trợ các hoạt động: </w:t>
      </w:r>
      <w:r w:rsidRPr="00CC015A">
        <w:rPr>
          <w:rFonts w:eastAsia="Times New Roman" w:cs="Times New Roman"/>
          <w:color w:val="000000"/>
          <w:spacing w:val="-2"/>
          <w:szCs w:val="28"/>
          <w:lang w:val="en-US"/>
        </w:rPr>
        <w:t>Thông tin, truyền thông và giáo dục về phòng, chống thiên tai; lập, rà soát kế hoạch phòng, chống thiên tai và phương án ứng phó thiên tai theo cấp độ rủi ro thiên tai; hỗ trợ sắp xếp, di chuyển dân cư ra khỏi vùng thiên tai, nguy hiểm; phổ biến, tuyên truyền, giáo dục, tổ chức tập huấn, nâng cao nhận thức cho các lực lượng tham gia công tác phòng, chống thiên tai các cấp ở địa phương và cộng đồng; diễn tập phòng, chống thiên tai ở các cấp; mua bảo hiểm rủi ro thiên tai cho đối tượng tham gia lực lượng xung kích phòng, chống thiên tai cấp xã; tập huấn và duy trì hoạt động cho các đối tượng tham gia hộ đê, lực lượng quản lý đê nhân dân, lực lượng xung kích phòng, chống thiên tai cấp xã, tình nguyện viên phòng, chống thiên tai; hỗ trợ xây dựng công cụ, phần mềm, quan trắc, thông tin, dự báo, cảnh báo thiên tai tại cộng đồng:</w:t>
      </w:r>
      <w:r w:rsidRPr="00CC015A">
        <w:rPr>
          <w:rFonts w:eastAsia="Times New Roman" w:cs="Times New Roman"/>
          <w:spacing w:val="-2"/>
          <w:szCs w:val="28"/>
          <w:lang w:val="en-US"/>
        </w:rPr>
        <w:t xml:space="preserve"> </w:t>
      </w:r>
      <w:r w:rsidRPr="00CC015A">
        <w:rPr>
          <w:rFonts w:eastAsia="Times New Roman" w:cs="Times New Roman"/>
          <w:spacing w:val="2"/>
          <w:szCs w:val="28"/>
          <w:lang w:val="en-US"/>
        </w:rPr>
        <w:t xml:space="preserve">Ban Chỉ huy phòng, chống thiên tai và tìm kiếm cứu nạn cấp xã, cấp huyện lập kế hoạch, dự toán từ đầu năm trình Ủy ban nhân dân cùng cấp phê duyệt (trường hợp sử dụng nguồn Quỹ phân bổ cho cấp xã, cấp huyện). Trường hợp sử dụng nguồn Quỹ tỉnh, Ban chỉ huy PCTT-TKCN cấp huyện báo cáo đề xuất gửi về Ban Chỉ huy phòng chống thiên tai và tìm kiếm cứu nạn tỉnh, tổng hợp, thống kê nhu cầu hỗ trợ của cấp huyện trình Ủy ban nhân dân tỉnh xem xét hỗ trợ. </w:t>
      </w:r>
    </w:p>
    <w:p w14:paraId="07E26862" w14:textId="77777777" w:rsidR="00CC015A" w:rsidRPr="00CC015A" w:rsidRDefault="00CC015A" w:rsidP="001952F6">
      <w:pPr>
        <w:spacing w:before="120" w:after="0" w:line="240" w:lineRule="auto"/>
        <w:ind w:firstLine="851"/>
        <w:jc w:val="both"/>
        <w:rPr>
          <w:rFonts w:eastAsia="Times New Roman" w:cs="Times New Roman"/>
          <w:color w:val="000000"/>
          <w:szCs w:val="28"/>
          <w:lang w:val="en-US"/>
        </w:rPr>
      </w:pPr>
      <w:r w:rsidRPr="00CC015A">
        <w:rPr>
          <w:rFonts w:eastAsia="Times New Roman" w:cs="Times New Roman"/>
          <w:szCs w:val="28"/>
          <w:lang w:val="en-US"/>
        </w:rPr>
        <w:t xml:space="preserve">b) Hỗ trợ </w:t>
      </w:r>
      <w:r w:rsidRPr="00CC015A">
        <w:rPr>
          <w:rFonts w:eastAsia="Times New Roman" w:cs="Times New Roman"/>
          <w:color w:val="000000"/>
          <w:szCs w:val="28"/>
          <w:lang w:val="en-US"/>
        </w:rPr>
        <w:t>mua sắm, đầu tư phương tiện, trang thiết bị phục vụ công tác phòng, chống thiên tai theo quy định</w:t>
      </w:r>
      <w:r w:rsidRPr="00CC015A">
        <w:rPr>
          <w:rFonts w:eastAsia="Times New Roman" w:cs="Times New Roman"/>
          <w:szCs w:val="28"/>
          <w:lang w:val="en-US"/>
        </w:rPr>
        <w:t>:</w:t>
      </w:r>
    </w:p>
    <w:p w14:paraId="13CB1CEB" w14:textId="77777777" w:rsidR="00CC015A" w:rsidRPr="00CC015A" w:rsidRDefault="00CC015A" w:rsidP="001952F6">
      <w:pPr>
        <w:spacing w:before="120" w:after="0" w:line="240" w:lineRule="auto"/>
        <w:ind w:firstLine="851"/>
        <w:jc w:val="both"/>
        <w:rPr>
          <w:rFonts w:eastAsia="Times New Roman" w:cs="Times New Roman"/>
          <w:bCs/>
          <w:color w:val="000000"/>
          <w:szCs w:val="28"/>
          <w:lang w:val="en-US"/>
        </w:rPr>
      </w:pPr>
      <w:r w:rsidRPr="00CC015A">
        <w:rPr>
          <w:rFonts w:eastAsia="Times New Roman" w:cs="Times New Roman"/>
          <w:color w:val="000000"/>
          <w:szCs w:val="28"/>
          <w:lang w:val="en-US"/>
        </w:rPr>
        <w:t xml:space="preserve">Ủy ban nhân dân cấp xã, cấp huyện sử dụng nguồn Quỹ được phân bổ để mua sắm các vật tư, thiết bị, dụng cụ thông thường: Máy cưa, dao, cuốc, xẻng, </w:t>
      </w:r>
      <w:r w:rsidRPr="00CC015A">
        <w:rPr>
          <w:rFonts w:eastAsia="Times New Roman" w:cs="Times New Roman"/>
          <w:color w:val="000000"/>
          <w:szCs w:val="28"/>
          <w:lang w:val="en-US"/>
        </w:rPr>
        <w:lastRenderedPageBreak/>
        <w:t>đèn pin, dây thừng, bao tải, phao cứu sinh,... phục vụ công tác phòng, chống và khắc phục hậu quả thiên tai trên địa bàn;</w:t>
      </w:r>
    </w:p>
    <w:p w14:paraId="72212861" w14:textId="77777777" w:rsidR="00CC015A" w:rsidRPr="00CC015A" w:rsidRDefault="00CC015A" w:rsidP="001952F6">
      <w:pPr>
        <w:spacing w:before="120" w:after="0" w:line="240" w:lineRule="auto"/>
        <w:ind w:firstLine="851"/>
        <w:jc w:val="both"/>
        <w:rPr>
          <w:rFonts w:eastAsia="Times New Roman" w:cs="Times New Roman"/>
          <w:bCs/>
          <w:color w:val="000000"/>
          <w:szCs w:val="28"/>
          <w:lang w:val="en-US"/>
        </w:rPr>
      </w:pPr>
      <w:r w:rsidRPr="00CC015A">
        <w:rPr>
          <w:rFonts w:eastAsia="Times New Roman" w:cs="Times New Roman"/>
          <w:bCs/>
          <w:color w:val="000000"/>
          <w:szCs w:val="28"/>
          <w:lang w:val="en-US"/>
        </w:rPr>
        <w:t>Đối với phương tiện, trang thiết bị chuyên dùng phục vụ công tác phòng, chống, khắc phục hậu quả và tìm kiếm cứu nạn do thiên tai: Các Sở, ngành, địa phương đề xuất nhu cầu mua sắm, trang bị thông qua Ban Chỉ huy phòng chống thiên tai và tìm kiếm cứu nạn tỉnh trình Ủy ban nhân dân tỉnh giải quyết từng trường hợp cụ thể;</w:t>
      </w:r>
    </w:p>
    <w:p w14:paraId="7D16F63D" w14:textId="77777777" w:rsidR="00CC015A" w:rsidRPr="00CC015A" w:rsidRDefault="00CC015A" w:rsidP="001952F6">
      <w:pPr>
        <w:spacing w:before="120" w:after="0" w:line="240" w:lineRule="auto"/>
        <w:ind w:firstLine="851"/>
        <w:jc w:val="both"/>
        <w:rPr>
          <w:rFonts w:eastAsia="Times New Roman" w:cs="Times New Roman"/>
          <w:szCs w:val="28"/>
          <w:lang w:val="en-US"/>
        </w:rPr>
      </w:pPr>
      <w:r w:rsidRPr="00CC015A">
        <w:rPr>
          <w:rFonts w:eastAsia="Times New Roman" w:cs="Times New Roman"/>
          <w:color w:val="000000"/>
          <w:szCs w:val="28"/>
          <w:lang w:val="en-US"/>
        </w:rPr>
        <w:t>Việc mua sắm trang bị phương tiện, thiết bị phục vụ công tác phòng, chống thiên tai sau khi ưu tiên thực hiện các nội dung chi khác, trình tự thủ tục về mua sắm trang bị phương tiện, thiết bị phục vụ công tác PCTT theo quy trình thủ tục về mua sắm tài sản hiện hành</w:t>
      </w:r>
      <w:r w:rsidRPr="00CC015A">
        <w:rPr>
          <w:rFonts w:eastAsia="Times New Roman" w:cs="Times New Roman"/>
          <w:szCs w:val="28"/>
          <w:lang w:val="en-US"/>
        </w:rPr>
        <w:t>.</w:t>
      </w:r>
    </w:p>
    <w:p w14:paraId="4A991D41" w14:textId="77777777" w:rsidR="00755BFD" w:rsidRDefault="00CC015A" w:rsidP="005F3CF6">
      <w:pPr>
        <w:tabs>
          <w:tab w:val="left" w:pos="0"/>
          <w:tab w:val="left" w:pos="567"/>
        </w:tabs>
        <w:spacing w:before="120" w:after="0" w:line="240" w:lineRule="auto"/>
        <w:ind w:firstLine="851"/>
        <w:jc w:val="both"/>
        <w:rPr>
          <w:rFonts w:eastAsia="Calibri" w:cs="Times New Roman"/>
          <w:szCs w:val="28"/>
          <w:lang w:val="en-US"/>
        </w:rPr>
      </w:pPr>
      <w:r w:rsidRPr="00CC015A">
        <w:rPr>
          <w:rFonts w:eastAsia="Times New Roman" w:cs="Times New Roman"/>
          <w:color w:val="000000"/>
          <w:szCs w:val="28"/>
          <w:lang w:val="en-US"/>
        </w:rPr>
        <w:t xml:space="preserve">4. Chi quản lý, điều hành hoạt động của Quỹ cấp tỉnh </w:t>
      </w:r>
      <w:r w:rsidR="00401805">
        <w:rPr>
          <w:rFonts w:eastAsia="Times New Roman" w:cs="Times New Roman"/>
          <w:color w:val="000000"/>
          <w:szCs w:val="28"/>
          <w:lang w:val="en-US"/>
        </w:rPr>
        <w:t>hàng năm</w:t>
      </w:r>
      <w:r w:rsidR="005F3CF6">
        <w:rPr>
          <w:rFonts w:eastAsia="Times New Roman" w:cs="Times New Roman"/>
          <w:color w:val="000000"/>
          <w:szCs w:val="28"/>
          <w:lang w:val="en-US"/>
        </w:rPr>
        <w:t xml:space="preserve"> k</w:t>
      </w:r>
      <w:r w:rsidR="0093076E" w:rsidRPr="00CC015A">
        <w:rPr>
          <w:rFonts w:eastAsia="Times New Roman" w:cs="Times New Roman"/>
          <w:color w:val="000000"/>
          <w:szCs w:val="28"/>
          <w:lang w:val="en-US"/>
        </w:rPr>
        <w:t xml:space="preserve">hông </w:t>
      </w:r>
      <w:r w:rsidRPr="00CC015A">
        <w:rPr>
          <w:rFonts w:eastAsia="Times New Roman" w:cs="Times New Roman"/>
          <w:color w:val="000000"/>
          <w:szCs w:val="28"/>
          <w:lang w:val="en-US"/>
        </w:rPr>
        <w:t xml:space="preserve">vượt quá 3% tổng số thu của Quỹ cấp tỉnh; nội dung chi bao gồm: </w:t>
      </w:r>
      <w:r w:rsidRPr="00CC015A">
        <w:rPr>
          <w:rFonts w:eastAsia="Calibri" w:cs="Times New Roman"/>
          <w:szCs w:val="28"/>
          <w:lang w:val="nb-NO"/>
        </w:rPr>
        <w:t xml:space="preserve">Chi làm thêm giờ; phụ cấp trách nhiệm quản lý; chi phí kiêm nhiệm; chi tiền lương và các khoản trích theo lương cho lao động hợp đồng thực hiện một số công việc phục vụ hoạt động của Quỹ; </w:t>
      </w:r>
      <w:r w:rsidRPr="00CC015A">
        <w:rPr>
          <w:rFonts w:eastAsia="Calibri" w:cs="Times New Roman"/>
          <w:szCs w:val="28"/>
          <w:lang w:val="en-US"/>
        </w:rPr>
        <w:t>C</w:t>
      </w:r>
      <w:r w:rsidRPr="00CC015A">
        <w:rPr>
          <w:rFonts w:eastAsia="Calibri" w:cs="Times New Roman"/>
          <w:szCs w:val="28"/>
        </w:rPr>
        <w:t xml:space="preserve">hi sửa chữa, bảo dưỡng tài sản; chi thuê, mua công cụ, dụng cụ lao động, tài sản, thiết bị, </w:t>
      </w:r>
      <w:r w:rsidRPr="00CC015A">
        <w:rPr>
          <w:rFonts w:eastAsia="Calibri" w:cs="Times New Roman"/>
          <w:szCs w:val="28"/>
          <w:lang w:val="en-US"/>
        </w:rPr>
        <w:t xml:space="preserve">vật tư, </w:t>
      </w:r>
      <w:r w:rsidRPr="00CC015A">
        <w:rPr>
          <w:rFonts w:eastAsia="Calibri" w:cs="Times New Roman"/>
          <w:szCs w:val="28"/>
        </w:rPr>
        <w:t>văn phòng phẩm phục vụ hoạt động của Quỹ</w:t>
      </w:r>
      <w:r w:rsidRPr="00CC015A">
        <w:rPr>
          <w:rFonts w:eastAsia="Calibri" w:cs="Times New Roman"/>
          <w:szCs w:val="28"/>
          <w:lang w:val="en-US"/>
        </w:rPr>
        <w:t>;</w:t>
      </w:r>
      <w:r w:rsidRPr="00CC015A">
        <w:rPr>
          <w:rFonts w:eastAsia="Calibri" w:cs="Times New Roman"/>
          <w:szCs w:val="28"/>
        </w:rPr>
        <w:t xml:space="preserve"> Chi phí dịch vụ mua ngoài: </w:t>
      </w:r>
      <w:r w:rsidRPr="00CC015A">
        <w:rPr>
          <w:rFonts w:eastAsia="Calibri" w:cs="Times New Roman"/>
          <w:szCs w:val="28"/>
          <w:lang w:val="en-US"/>
        </w:rPr>
        <w:t>Tiền nhiên liệu, t</w:t>
      </w:r>
      <w:r w:rsidRPr="00CC015A">
        <w:rPr>
          <w:rFonts w:eastAsia="Calibri" w:cs="Times New Roman"/>
          <w:szCs w:val="28"/>
        </w:rPr>
        <w:t>iền điện, nước, điện thoại, bưu chính viễn thông, internet; kiểm toán</w:t>
      </w:r>
      <w:r w:rsidRPr="00CC015A">
        <w:rPr>
          <w:rFonts w:eastAsia="Calibri" w:cs="Times New Roman"/>
          <w:szCs w:val="28"/>
          <w:lang w:val="en-US"/>
        </w:rPr>
        <w:t>;</w:t>
      </w:r>
      <w:r w:rsidRPr="00CC015A">
        <w:rPr>
          <w:rFonts w:eastAsia="Calibri" w:cs="Times New Roman"/>
          <w:szCs w:val="28"/>
        </w:rPr>
        <w:t xml:space="preserve"> dịch vụ pháp lý</w:t>
      </w:r>
      <w:r w:rsidRPr="00CC015A">
        <w:rPr>
          <w:rFonts w:eastAsia="Calibri" w:cs="Times New Roman"/>
          <w:szCs w:val="28"/>
          <w:lang w:val="en-US"/>
        </w:rPr>
        <w:t>; c</w:t>
      </w:r>
      <w:r w:rsidRPr="00CC015A">
        <w:rPr>
          <w:rFonts w:eastAsia="Calibri" w:cs="Times New Roman"/>
          <w:szCs w:val="28"/>
        </w:rPr>
        <w:t>hi công tác phí cho cán bộ</w:t>
      </w:r>
      <w:r w:rsidRPr="00CC015A">
        <w:rPr>
          <w:rFonts w:eastAsia="Calibri" w:cs="Times New Roman"/>
          <w:szCs w:val="28"/>
          <w:lang w:val="en-US"/>
        </w:rPr>
        <w:t xml:space="preserve"> Cơ quan quản lý Quỹ và những người có liên quan khi đi công tác thực hiện nhiệm vụ của Quỹ; Chi tiêu hội nghị, hội thảo, tập huấn; chi họp Hội đồng và họp khác liên quan đến hoạt động của Quỹ; </w:t>
      </w:r>
      <w:r w:rsidRPr="00CC015A">
        <w:rPr>
          <w:rFonts w:eastAsia="Calibri" w:cs="Times New Roman"/>
          <w:szCs w:val="28"/>
        </w:rPr>
        <w:t>Các khoản chi phí</w:t>
      </w:r>
      <w:r w:rsidRPr="00CC015A">
        <w:rPr>
          <w:rFonts w:eastAsia="Calibri" w:cs="Times New Roman"/>
          <w:szCs w:val="28"/>
          <w:lang w:val="en-US"/>
        </w:rPr>
        <w:t xml:space="preserve"> quản lý, điều hành khác.</w:t>
      </w:r>
    </w:p>
    <w:p w14:paraId="74F17CAA" w14:textId="332891FC" w:rsidR="00CC015A" w:rsidRPr="005F3CF6" w:rsidRDefault="00095CF2" w:rsidP="005F3CF6">
      <w:pPr>
        <w:tabs>
          <w:tab w:val="left" w:pos="0"/>
          <w:tab w:val="left" w:pos="567"/>
        </w:tabs>
        <w:spacing w:before="120" w:after="0" w:line="240" w:lineRule="auto"/>
        <w:ind w:firstLine="851"/>
        <w:jc w:val="both"/>
        <w:rPr>
          <w:rFonts w:eastAsia="Times New Roman" w:cs="Times New Roman"/>
          <w:color w:val="000000"/>
          <w:szCs w:val="28"/>
          <w:lang w:val="en-US"/>
        </w:rPr>
      </w:pPr>
      <w:r>
        <w:rPr>
          <w:rFonts w:eastAsia="Calibri" w:cs="Times New Roman"/>
          <w:szCs w:val="28"/>
          <w:lang w:val="en-US"/>
        </w:rPr>
        <w:t>Trường hợp kinh phí không sử dụng hết trong</w:t>
      </w:r>
      <w:r w:rsidR="0087390C">
        <w:rPr>
          <w:rFonts w:eastAsia="Calibri" w:cs="Times New Roman"/>
          <w:szCs w:val="28"/>
          <w:lang w:val="en-US"/>
        </w:rPr>
        <w:t xml:space="preserve"> năm sẽ được </w:t>
      </w:r>
      <w:r w:rsidR="005660F3">
        <w:rPr>
          <w:rFonts w:eastAsia="Calibri" w:cs="Times New Roman"/>
          <w:szCs w:val="28"/>
          <w:lang w:val="en-US"/>
        </w:rPr>
        <w:t xml:space="preserve">chuyển </w:t>
      </w:r>
      <w:r w:rsidR="00F740EA">
        <w:rPr>
          <w:rFonts w:eastAsia="Calibri" w:cs="Times New Roman"/>
          <w:szCs w:val="28"/>
          <w:lang w:val="en-US"/>
        </w:rPr>
        <w:t>sang</w:t>
      </w:r>
      <w:r w:rsidR="005660F3">
        <w:rPr>
          <w:rFonts w:eastAsia="Calibri" w:cs="Times New Roman"/>
          <w:szCs w:val="28"/>
          <w:lang w:val="en-US"/>
        </w:rPr>
        <w:t xml:space="preserve"> năm kế tiếp; trường hợp kinh phí </w:t>
      </w:r>
      <w:r w:rsidR="00C940FC">
        <w:rPr>
          <w:rFonts w:eastAsia="Calibri" w:cs="Times New Roman"/>
          <w:szCs w:val="28"/>
          <w:lang w:val="en-US"/>
        </w:rPr>
        <w:t xml:space="preserve">hoạt động </w:t>
      </w:r>
      <w:r w:rsidR="00F740EA">
        <w:rPr>
          <w:rFonts w:eastAsia="Calibri" w:cs="Times New Roman"/>
          <w:szCs w:val="28"/>
          <w:lang w:val="en-US"/>
        </w:rPr>
        <w:t xml:space="preserve">trong năm </w:t>
      </w:r>
      <w:r w:rsidR="00C940FC">
        <w:rPr>
          <w:rFonts w:eastAsia="Calibri" w:cs="Times New Roman"/>
          <w:szCs w:val="28"/>
          <w:lang w:val="en-US"/>
        </w:rPr>
        <w:t xml:space="preserve">thiếu </w:t>
      </w:r>
      <w:r w:rsidR="00F740EA">
        <w:rPr>
          <w:rFonts w:eastAsia="Calibri" w:cs="Times New Roman"/>
          <w:szCs w:val="28"/>
          <w:lang w:val="en-US"/>
        </w:rPr>
        <w:t xml:space="preserve">so với yêu cầu </w:t>
      </w:r>
      <w:r w:rsidR="00C940FC">
        <w:rPr>
          <w:rFonts w:eastAsia="Calibri" w:cs="Times New Roman"/>
          <w:szCs w:val="28"/>
          <w:lang w:val="en-US"/>
        </w:rPr>
        <w:t xml:space="preserve">sẽ được bổ sung từ nguồn kinh phí </w:t>
      </w:r>
      <w:r w:rsidR="00200E5B">
        <w:rPr>
          <w:rFonts w:eastAsia="Calibri" w:cs="Times New Roman"/>
          <w:szCs w:val="28"/>
          <w:lang w:val="en-US"/>
        </w:rPr>
        <w:t xml:space="preserve">do </w:t>
      </w:r>
      <w:r w:rsidR="00DD6FCB">
        <w:rPr>
          <w:rFonts w:eastAsia="Calibri" w:cs="Times New Roman"/>
          <w:szCs w:val="28"/>
          <w:lang w:val="en-US"/>
        </w:rPr>
        <w:t xml:space="preserve">Chủ tịch </w:t>
      </w:r>
      <w:r w:rsidR="00200E5B">
        <w:rPr>
          <w:rFonts w:eastAsia="Calibri" w:cs="Times New Roman"/>
          <w:szCs w:val="28"/>
          <w:lang w:val="en-US"/>
        </w:rPr>
        <w:t>UBND tỉnh quyết định để đảm</w:t>
      </w:r>
      <w:r w:rsidR="00DD6FCB">
        <w:rPr>
          <w:rFonts w:eastAsia="Calibri" w:cs="Times New Roman"/>
          <w:szCs w:val="28"/>
          <w:lang w:val="en-US"/>
        </w:rPr>
        <w:t xml:space="preserve"> bảo </w:t>
      </w:r>
      <w:r w:rsidR="00200E5B">
        <w:rPr>
          <w:rFonts w:eastAsia="Calibri" w:cs="Times New Roman"/>
          <w:szCs w:val="28"/>
          <w:lang w:val="en-US"/>
        </w:rPr>
        <w:t xml:space="preserve"> </w:t>
      </w:r>
      <w:r w:rsidR="00200E5B">
        <w:rPr>
          <w:rFonts w:eastAsia="Times New Roman" w:cs="Times New Roman"/>
          <w:color w:val="000000"/>
          <w:szCs w:val="28"/>
          <w:lang w:val="en-US"/>
        </w:rPr>
        <w:t>c</w:t>
      </w:r>
      <w:r w:rsidR="00200E5B" w:rsidRPr="00CC015A">
        <w:rPr>
          <w:rFonts w:eastAsia="Times New Roman" w:cs="Times New Roman"/>
          <w:color w:val="000000"/>
          <w:szCs w:val="28"/>
          <w:lang w:val="en-US"/>
        </w:rPr>
        <w:t>hi quản lý, điều hành hoạt động của Quỹ cấp tỉnh</w:t>
      </w:r>
      <w:r w:rsidR="00200E5B">
        <w:rPr>
          <w:rFonts w:eastAsia="Times New Roman" w:cs="Times New Roman"/>
          <w:color w:val="000000"/>
          <w:szCs w:val="28"/>
          <w:lang w:val="en-US"/>
        </w:rPr>
        <w:t>.</w:t>
      </w:r>
    </w:p>
    <w:p w14:paraId="6F48855C" w14:textId="77777777" w:rsidR="00CC015A" w:rsidRPr="00CC015A" w:rsidRDefault="00CC015A" w:rsidP="001952F6">
      <w:pPr>
        <w:spacing w:before="120" w:after="0" w:line="240" w:lineRule="auto"/>
        <w:ind w:firstLine="851"/>
        <w:jc w:val="both"/>
        <w:rPr>
          <w:rFonts w:eastAsia="Times New Roman" w:cs="Times New Roman"/>
          <w:szCs w:val="28"/>
          <w:lang w:val="en-US"/>
        </w:rPr>
      </w:pPr>
      <w:r w:rsidRPr="00CC015A">
        <w:rPr>
          <w:rFonts w:eastAsia="Times New Roman" w:cs="Times New Roman"/>
          <w:color w:val="000000"/>
          <w:szCs w:val="28"/>
          <w:lang w:val="en-US"/>
        </w:rPr>
        <w:t>5. Thực hiện các nội dung chi khác phù hợp với quy định hiện hành, phục vụ cho công tác phòng, chống thiên tai.</w:t>
      </w:r>
    </w:p>
    <w:bookmarkEnd w:id="1"/>
    <w:p w14:paraId="70E8D18B" w14:textId="77777777" w:rsidR="00CC015A" w:rsidRPr="00CC015A" w:rsidRDefault="00CC015A" w:rsidP="001952F6">
      <w:pPr>
        <w:tabs>
          <w:tab w:val="left" w:pos="851"/>
        </w:tabs>
        <w:spacing w:before="120" w:after="0" w:line="240" w:lineRule="auto"/>
        <w:ind w:firstLine="851"/>
        <w:jc w:val="both"/>
        <w:rPr>
          <w:rFonts w:eastAsia="Times New Roman" w:cs="Times New Roman"/>
          <w:b/>
          <w:bCs/>
          <w:color w:val="000000"/>
          <w:szCs w:val="28"/>
          <w:lang w:val="en-US"/>
        </w:rPr>
      </w:pPr>
      <w:r w:rsidRPr="00CC015A">
        <w:rPr>
          <w:rFonts w:eastAsia="Times New Roman" w:cs="Times New Roman"/>
          <w:b/>
          <w:bCs/>
          <w:color w:val="000000"/>
          <w:szCs w:val="28"/>
          <w:lang w:val="en-US"/>
        </w:rPr>
        <w:t>Điều 14. Thẩm quyền chi Quỹ</w:t>
      </w:r>
    </w:p>
    <w:p w14:paraId="2EBBA5AD" w14:textId="34C47726" w:rsidR="00CC015A" w:rsidRPr="00CC015A" w:rsidRDefault="00CC015A" w:rsidP="001952F6">
      <w:pPr>
        <w:widowControl w:val="0"/>
        <w:shd w:val="clear" w:color="auto" w:fill="FFFFFF"/>
        <w:spacing w:before="120" w:after="0" w:line="240" w:lineRule="auto"/>
        <w:ind w:firstLine="851"/>
        <w:jc w:val="both"/>
        <w:rPr>
          <w:rFonts w:eastAsia="Times New Roman" w:cs="Times New Roman"/>
          <w:bCs/>
          <w:szCs w:val="28"/>
          <w:lang w:val="nb-NO"/>
        </w:rPr>
      </w:pPr>
      <w:r w:rsidRPr="00CC015A">
        <w:rPr>
          <w:rFonts w:eastAsia="Times New Roman" w:cs="Times New Roman"/>
          <w:bCs/>
          <w:szCs w:val="28"/>
          <w:lang w:val="nb-NO"/>
        </w:rPr>
        <w:t xml:space="preserve">1. Ủy ban nhân dân tỉnh </w:t>
      </w:r>
      <w:r w:rsidR="00C87FF7">
        <w:rPr>
          <w:rFonts w:eastAsia="Times New Roman" w:cs="Times New Roman"/>
          <w:bCs/>
          <w:szCs w:val="28"/>
          <w:lang w:val="nb-NO"/>
        </w:rPr>
        <w:t>quyết định</w:t>
      </w:r>
      <w:r w:rsidRPr="00CC015A">
        <w:rPr>
          <w:rFonts w:eastAsia="Times New Roman" w:cs="Times New Roman"/>
          <w:bCs/>
          <w:szCs w:val="28"/>
          <w:lang w:val="nb-NO"/>
        </w:rPr>
        <w:t xml:space="preserve"> nội dung chi và mức chi tại Điều 12</w:t>
      </w:r>
      <w:r w:rsidR="000B52B3">
        <w:rPr>
          <w:rFonts w:eastAsia="Times New Roman" w:cs="Times New Roman"/>
          <w:bCs/>
          <w:szCs w:val="28"/>
          <w:lang w:val="nb-NO"/>
        </w:rPr>
        <w:t>, Điều 13</w:t>
      </w:r>
      <w:r w:rsidRPr="00CC015A">
        <w:rPr>
          <w:rFonts w:eastAsia="Times New Roman" w:cs="Times New Roman"/>
          <w:bCs/>
          <w:szCs w:val="28"/>
          <w:lang w:val="nb-NO"/>
        </w:rPr>
        <w:t xml:space="preserve"> Quy định này theo đề nghị của Cơ quan quản lý Quỹ cấp tỉnh.</w:t>
      </w:r>
    </w:p>
    <w:p w14:paraId="6FCFB224" w14:textId="367537E1" w:rsidR="00CC015A" w:rsidRPr="00CC015A" w:rsidRDefault="00CC015A" w:rsidP="001952F6">
      <w:pPr>
        <w:widowControl w:val="0"/>
        <w:shd w:val="clear" w:color="auto" w:fill="FFFFFF"/>
        <w:tabs>
          <w:tab w:val="left" w:pos="993"/>
        </w:tabs>
        <w:spacing w:before="120" w:after="0" w:line="240" w:lineRule="auto"/>
        <w:ind w:firstLine="851"/>
        <w:jc w:val="both"/>
        <w:rPr>
          <w:rFonts w:eastAsia="Times New Roman" w:cs="Times New Roman"/>
          <w:bCs/>
          <w:szCs w:val="28"/>
          <w:lang w:val="nb-NO"/>
        </w:rPr>
      </w:pPr>
      <w:r w:rsidRPr="00CC015A">
        <w:rPr>
          <w:rFonts w:eastAsia="Times New Roman" w:cs="Times New Roman"/>
          <w:bCs/>
          <w:szCs w:val="28"/>
          <w:lang w:val="nb-NO"/>
        </w:rPr>
        <w:t xml:space="preserve">2. Chủ tịch Ủy ban nhân dân tỉnh, huyện, xã quyết định nội dung chi và mức chi thực hiện nhiệm vụ phòng, chống thiên tai ngoài các nội dung chi tại </w:t>
      </w:r>
      <w:r w:rsidR="00775CC8" w:rsidRPr="00CC015A">
        <w:rPr>
          <w:rFonts w:eastAsia="Times New Roman" w:cs="Times New Roman"/>
          <w:bCs/>
          <w:szCs w:val="28"/>
          <w:lang w:val="nb-NO"/>
        </w:rPr>
        <w:t>Điều 12</w:t>
      </w:r>
      <w:r w:rsidR="00775CC8">
        <w:rPr>
          <w:rFonts w:eastAsia="Times New Roman" w:cs="Times New Roman"/>
          <w:bCs/>
          <w:szCs w:val="28"/>
          <w:lang w:val="nb-NO"/>
        </w:rPr>
        <w:t>, Điều 13</w:t>
      </w:r>
      <w:r w:rsidR="00775CC8" w:rsidRPr="00CC015A">
        <w:rPr>
          <w:rFonts w:eastAsia="Times New Roman" w:cs="Times New Roman"/>
          <w:bCs/>
          <w:szCs w:val="28"/>
          <w:lang w:val="nb-NO"/>
        </w:rPr>
        <w:t xml:space="preserve"> </w:t>
      </w:r>
      <w:r w:rsidR="00601AF7" w:rsidRPr="00CC015A">
        <w:rPr>
          <w:rFonts w:eastAsia="Times New Roman" w:cs="Times New Roman"/>
          <w:bCs/>
          <w:szCs w:val="28"/>
          <w:lang w:val="nb-NO"/>
        </w:rPr>
        <w:t xml:space="preserve">Quy định này </w:t>
      </w:r>
      <w:r w:rsidRPr="00CC015A">
        <w:rPr>
          <w:rFonts w:eastAsia="Times New Roman" w:cs="Times New Roman"/>
          <w:bCs/>
          <w:szCs w:val="28"/>
          <w:lang w:val="nb-NO"/>
        </w:rPr>
        <w:t>cho các đối tượng theo đề nghị của Ban Chỉ huy phòng, chống thiên tai và tìm kiếm cứu nạn cùng cấp.</w:t>
      </w:r>
    </w:p>
    <w:p w14:paraId="0DF1F62F" w14:textId="77777777" w:rsidR="00CC015A" w:rsidRPr="00CC015A" w:rsidRDefault="00CC015A" w:rsidP="001952F6">
      <w:pPr>
        <w:widowControl w:val="0"/>
        <w:shd w:val="clear" w:color="auto" w:fill="FFFFFF"/>
        <w:tabs>
          <w:tab w:val="left" w:pos="993"/>
        </w:tabs>
        <w:spacing w:before="120" w:after="0" w:line="240" w:lineRule="auto"/>
        <w:ind w:firstLine="851"/>
        <w:jc w:val="both"/>
        <w:rPr>
          <w:rFonts w:eastAsia="Times New Roman" w:cs="Times New Roman"/>
          <w:bCs/>
          <w:szCs w:val="28"/>
          <w:lang w:val="nb-NO"/>
        </w:rPr>
      </w:pPr>
      <w:r w:rsidRPr="00CC015A">
        <w:rPr>
          <w:rFonts w:eastAsia="Times New Roman" w:cs="Times New Roman"/>
          <w:szCs w:val="28"/>
          <w:lang w:val="nb-NO"/>
        </w:rPr>
        <w:t>3. Ban Chỉ huy phòng, chống thiên tai và tìm kiếm cứu nạn tỉnh có trách nhiệm tổng hợp thiệt hại và nhu cầu hỗ trợ của Ủy ban nhân dân cấp huyện và các cơ quan, tổ chức liên quan; tổ chức kiểm tra, rà soát và đề xuất trình Chủ tịch Ủy ban nhân dân cấp tỉnh quyết định.</w:t>
      </w:r>
    </w:p>
    <w:p w14:paraId="167E1A28" w14:textId="77777777" w:rsidR="00CC015A" w:rsidRPr="00CC015A" w:rsidRDefault="00CC015A" w:rsidP="001952F6">
      <w:pPr>
        <w:spacing w:before="120" w:after="0" w:line="240" w:lineRule="auto"/>
        <w:ind w:firstLine="851"/>
        <w:jc w:val="both"/>
        <w:rPr>
          <w:rFonts w:eastAsia="Times New Roman" w:cs="Times New Roman"/>
          <w:color w:val="000000"/>
          <w:szCs w:val="28"/>
          <w:lang w:val="en-US"/>
        </w:rPr>
      </w:pPr>
      <w:r w:rsidRPr="00CC015A">
        <w:rPr>
          <w:rFonts w:eastAsia="Times New Roman" w:cs="Times New Roman"/>
          <w:szCs w:val="28"/>
          <w:lang w:val="nb-NO"/>
        </w:rPr>
        <w:lastRenderedPageBreak/>
        <w:t>4. Thực hiện điều chuyển cho Quỹ trung ương theo quyết định của Thủ tướng Chính phủ hoặc cho các Quỹ cấp tỉnh của địa phương khác theo quyết định của Chủ tịch Ủy ban nhân dân tỉnh.</w:t>
      </w:r>
    </w:p>
    <w:p w14:paraId="7EBE2308" w14:textId="77777777" w:rsidR="00CC015A" w:rsidRPr="00CC015A" w:rsidRDefault="00CC015A" w:rsidP="00CC015A">
      <w:pPr>
        <w:tabs>
          <w:tab w:val="left" w:pos="851"/>
        </w:tabs>
        <w:spacing w:before="120" w:after="0" w:line="240" w:lineRule="auto"/>
        <w:jc w:val="center"/>
        <w:rPr>
          <w:rFonts w:eastAsia="Times New Roman" w:cs="Times New Roman"/>
          <w:b/>
          <w:bCs/>
          <w:color w:val="000000"/>
          <w:szCs w:val="28"/>
          <w:lang w:val="en-US"/>
        </w:rPr>
      </w:pPr>
      <w:r w:rsidRPr="00CC015A">
        <w:rPr>
          <w:rFonts w:eastAsia="Times New Roman" w:cs="Times New Roman"/>
          <w:b/>
          <w:bCs/>
          <w:color w:val="000000"/>
          <w:szCs w:val="28"/>
          <w:lang w:val="en-US"/>
        </w:rPr>
        <w:t>Chương IV</w:t>
      </w:r>
    </w:p>
    <w:p w14:paraId="5F52D414" w14:textId="77777777" w:rsidR="00CC015A" w:rsidRPr="00CC015A" w:rsidRDefault="00CC015A" w:rsidP="00CC015A">
      <w:pPr>
        <w:tabs>
          <w:tab w:val="left" w:pos="851"/>
        </w:tabs>
        <w:spacing w:before="120" w:after="0" w:line="240" w:lineRule="auto"/>
        <w:jc w:val="center"/>
        <w:rPr>
          <w:rFonts w:eastAsia="Times New Roman" w:cs="Times New Roman"/>
          <w:b/>
          <w:bCs/>
          <w:color w:val="000000"/>
          <w:szCs w:val="28"/>
          <w:lang w:val="en-US"/>
        </w:rPr>
      </w:pPr>
      <w:r w:rsidRPr="00CC015A">
        <w:rPr>
          <w:rFonts w:eastAsia="Times New Roman" w:cs="Times New Roman"/>
          <w:b/>
          <w:bCs/>
          <w:color w:val="000000"/>
          <w:szCs w:val="28"/>
          <w:lang w:val="en-US"/>
        </w:rPr>
        <w:t>LẬP KẾ HOẠCH, THANH QUYẾT TOÁN, THANH KIỂM TRA HOẠT ĐỘNG QUỸ</w:t>
      </w:r>
    </w:p>
    <w:p w14:paraId="079EEBF2" w14:textId="77777777" w:rsidR="00CC015A" w:rsidRPr="00CC015A" w:rsidRDefault="00CC015A" w:rsidP="001952F6">
      <w:pPr>
        <w:spacing w:before="120" w:after="0" w:line="240" w:lineRule="auto"/>
        <w:ind w:firstLine="851"/>
        <w:jc w:val="both"/>
        <w:rPr>
          <w:rFonts w:eastAsia="Times New Roman" w:cs="Times New Roman"/>
          <w:b/>
          <w:bCs/>
          <w:color w:val="000000"/>
          <w:szCs w:val="28"/>
          <w:lang w:val="en-US"/>
        </w:rPr>
      </w:pPr>
      <w:r w:rsidRPr="00CC015A">
        <w:rPr>
          <w:rFonts w:eastAsia="Times New Roman" w:cs="Times New Roman"/>
          <w:b/>
          <w:bCs/>
          <w:color w:val="000000"/>
          <w:szCs w:val="28"/>
          <w:lang w:val="en-US"/>
        </w:rPr>
        <w:t>Điều 15. Lập dự toán, đề xuất sử dụng Quỹ</w:t>
      </w:r>
    </w:p>
    <w:p w14:paraId="76CE4CDF" w14:textId="77777777" w:rsidR="00CC015A" w:rsidRPr="00CC015A" w:rsidRDefault="00CC015A" w:rsidP="001952F6">
      <w:pPr>
        <w:spacing w:before="120" w:after="0" w:line="240" w:lineRule="auto"/>
        <w:ind w:firstLine="851"/>
        <w:jc w:val="both"/>
        <w:rPr>
          <w:rFonts w:eastAsia="Times New Roman" w:cs="Times New Roman"/>
          <w:color w:val="000000"/>
          <w:szCs w:val="28"/>
          <w:lang w:val="en-US"/>
        </w:rPr>
      </w:pPr>
      <w:r w:rsidRPr="00CC015A">
        <w:rPr>
          <w:rFonts w:eastAsia="Times New Roman" w:cs="Times New Roman"/>
          <w:color w:val="000000"/>
          <w:szCs w:val="28"/>
          <w:lang w:val="en-US"/>
        </w:rPr>
        <w:t>1. Kế hoạch hàng năm:</w:t>
      </w:r>
    </w:p>
    <w:p w14:paraId="6367FC6C" w14:textId="67448EEC" w:rsidR="00CC015A" w:rsidRPr="00CC015A" w:rsidRDefault="00CC015A" w:rsidP="001952F6">
      <w:pPr>
        <w:spacing w:before="120" w:after="0" w:line="240" w:lineRule="auto"/>
        <w:ind w:firstLine="851"/>
        <w:jc w:val="both"/>
        <w:rPr>
          <w:rFonts w:eastAsia="Times New Roman" w:cs="Times New Roman"/>
          <w:color w:val="000000"/>
          <w:szCs w:val="28"/>
          <w:lang w:val="en-US"/>
        </w:rPr>
      </w:pPr>
      <w:r w:rsidRPr="00CC015A">
        <w:rPr>
          <w:rFonts w:eastAsia="Times New Roman" w:cs="Times New Roman"/>
          <w:color w:val="000000"/>
          <w:szCs w:val="28"/>
          <w:lang w:val="en-US"/>
        </w:rPr>
        <w:t xml:space="preserve">a) </w:t>
      </w:r>
      <w:r w:rsidR="00320731">
        <w:rPr>
          <w:rFonts w:eastAsia="Times New Roman" w:cs="Times New Roman"/>
          <w:color w:val="000000"/>
          <w:szCs w:val="28"/>
          <w:lang w:val="en-US"/>
        </w:rPr>
        <w:t>Trước ngày 31 t</w:t>
      </w:r>
      <w:r w:rsidRPr="00CC015A">
        <w:rPr>
          <w:rFonts w:eastAsia="Times New Roman" w:cs="Times New Roman"/>
          <w:color w:val="000000"/>
          <w:szCs w:val="28"/>
          <w:lang w:val="en-US"/>
        </w:rPr>
        <w:t>háng 10 hàng năm, các địa phương, đơn vị phải hoàn thành và gửi báo cáo đề xuất các danh mục, nội dung được quy định tại khoản 3, khoản 4, khoản 5 Điều 13 của Quy định này cần hỗ trợ kinh phí từ nguồn Quỹ của tỉnh cho năm sau, thông qua Cơ quan quản lý quỹ tổng hợp trình Cơ quan thường trực Ban Chỉ huy Phòng, chống thiên tai và Tìm kiếm cứu nạn tỉnh</w:t>
      </w:r>
      <w:r w:rsidR="00320731">
        <w:rPr>
          <w:rFonts w:eastAsia="Times New Roman" w:cs="Times New Roman"/>
          <w:color w:val="000000"/>
          <w:szCs w:val="28"/>
          <w:lang w:val="en-US"/>
        </w:rPr>
        <w:t xml:space="preserve"> (Sở Nông nghiệp và PTNT tỉnh)</w:t>
      </w:r>
      <w:r w:rsidRPr="00CC015A">
        <w:rPr>
          <w:rFonts w:eastAsia="Times New Roman" w:cs="Times New Roman"/>
          <w:color w:val="000000"/>
          <w:szCs w:val="28"/>
          <w:lang w:val="en-US"/>
        </w:rPr>
        <w:t>.</w:t>
      </w:r>
    </w:p>
    <w:p w14:paraId="274BAD5A" w14:textId="4D8CA573" w:rsidR="00CC015A" w:rsidRPr="00CC015A" w:rsidRDefault="00CC015A" w:rsidP="001952F6">
      <w:pPr>
        <w:spacing w:before="120" w:after="0" w:line="240" w:lineRule="auto"/>
        <w:ind w:firstLine="851"/>
        <w:jc w:val="both"/>
        <w:rPr>
          <w:rFonts w:eastAsia="Times New Roman" w:cs="Times New Roman"/>
          <w:szCs w:val="28"/>
          <w:lang w:val="en-US"/>
        </w:rPr>
      </w:pPr>
      <w:r w:rsidRPr="00CC015A">
        <w:rPr>
          <w:rFonts w:eastAsia="Times New Roman" w:cs="Times New Roman"/>
          <w:color w:val="000000"/>
          <w:szCs w:val="28"/>
          <w:lang w:val="en-US"/>
        </w:rPr>
        <w:t xml:space="preserve">b) </w:t>
      </w:r>
      <w:r w:rsidR="00F16815">
        <w:rPr>
          <w:rFonts w:eastAsia="Times New Roman" w:cs="Times New Roman"/>
          <w:color w:val="000000"/>
          <w:szCs w:val="28"/>
          <w:lang w:val="en-US"/>
        </w:rPr>
        <w:t xml:space="preserve">Hội đồng quỹ </w:t>
      </w:r>
      <w:r w:rsidRPr="00CC015A">
        <w:rPr>
          <w:rFonts w:eastAsia="Times New Roman" w:cs="Times New Roman"/>
          <w:color w:val="000000"/>
          <w:szCs w:val="28"/>
          <w:lang w:val="en-US"/>
        </w:rPr>
        <w:t>chủ trì, phối hợp Sở Tài chính, Sở Lao động</w:t>
      </w:r>
      <w:r w:rsidR="00DD6FCB">
        <w:rPr>
          <w:rFonts w:eastAsia="Times New Roman" w:cs="Times New Roman"/>
          <w:color w:val="000000"/>
          <w:szCs w:val="28"/>
          <w:lang w:val="en-US"/>
        </w:rPr>
        <w:t xml:space="preserve">, </w:t>
      </w:r>
      <w:r w:rsidRPr="00CC015A">
        <w:rPr>
          <w:rFonts w:eastAsia="Times New Roman" w:cs="Times New Roman"/>
          <w:color w:val="000000"/>
          <w:szCs w:val="28"/>
          <w:lang w:val="en-US"/>
        </w:rPr>
        <w:t>Thương binh và Xã hội tiến hành rà soát, kiểm tra nội dung đề xuất của các địa phương, đơn vị; tổng hợp trình Chủ tịch Ủy ban nhân dân tỉnh xem xét.</w:t>
      </w:r>
    </w:p>
    <w:p w14:paraId="1D4621AD" w14:textId="7E413789" w:rsidR="00CC015A" w:rsidRPr="00CC015A" w:rsidRDefault="00CC015A" w:rsidP="001952F6">
      <w:pPr>
        <w:spacing w:before="120" w:after="0" w:line="240" w:lineRule="auto"/>
        <w:ind w:firstLine="851"/>
        <w:jc w:val="both"/>
        <w:rPr>
          <w:rFonts w:eastAsia="Times New Roman" w:cs="Times New Roman"/>
          <w:szCs w:val="28"/>
          <w:lang w:val="x-none" w:eastAsia="x-none"/>
        </w:rPr>
      </w:pPr>
      <w:r w:rsidRPr="00CC015A">
        <w:rPr>
          <w:rFonts w:eastAsia="Times New Roman" w:cs="Times New Roman"/>
          <w:szCs w:val="28"/>
          <w:lang w:val="en-US" w:eastAsia="x-none"/>
        </w:rPr>
        <w:t>2</w:t>
      </w:r>
      <w:r w:rsidRPr="00CC015A">
        <w:rPr>
          <w:rFonts w:eastAsia="Times New Roman" w:cs="Times New Roman"/>
          <w:szCs w:val="28"/>
          <w:lang w:val="x-none" w:eastAsia="x-none"/>
        </w:rPr>
        <w:t xml:space="preserve">. </w:t>
      </w:r>
      <w:r w:rsidRPr="00CC015A">
        <w:rPr>
          <w:rFonts w:eastAsia="Times New Roman" w:cs="Times New Roman"/>
          <w:color w:val="000000"/>
          <w:szCs w:val="28"/>
          <w:lang w:val="x-none" w:eastAsia="x-none"/>
        </w:rPr>
        <w:t>Kế hoạch</w:t>
      </w:r>
      <w:r w:rsidR="00DC2176">
        <w:rPr>
          <w:rFonts w:eastAsia="Times New Roman" w:cs="Times New Roman"/>
          <w:color w:val="000000"/>
          <w:szCs w:val="28"/>
          <w:lang w:val="en-US" w:eastAsia="x-none"/>
        </w:rPr>
        <w:t xml:space="preserve"> chi</w:t>
      </w:r>
      <w:r w:rsidRPr="00CC015A">
        <w:rPr>
          <w:rFonts w:eastAsia="Times New Roman" w:cs="Times New Roman"/>
          <w:color w:val="000000"/>
          <w:szCs w:val="28"/>
          <w:lang w:val="x-none" w:eastAsia="x-none"/>
        </w:rPr>
        <w:t xml:space="preserve"> phát sinh </w:t>
      </w:r>
      <w:r w:rsidRPr="00CC015A">
        <w:rPr>
          <w:rFonts w:eastAsia="Times New Roman" w:cs="Times New Roman"/>
          <w:szCs w:val="28"/>
          <w:lang w:val="x-none" w:eastAsia="x-none"/>
        </w:rPr>
        <w:t>chi hỗ trợ, khắc phục hậu quả thiên tai</w:t>
      </w:r>
    </w:p>
    <w:p w14:paraId="2686A45E" w14:textId="7282C496" w:rsidR="00CC015A" w:rsidRPr="00CC015A" w:rsidRDefault="00CC015A" w:rsidP="001952F6">
      <w:pPr>
        <w:spacing w:before="120" w:after="0" w:line="240" w:lineRule="auto"/>
        <w:ind w:firstLine="851"/>
        <w:jc w:val="both"/>
        <w:rPr>
          <w:rFonts w:eastAsia="Times New Roman" w:cs="Times New Roman"/>
          <w:color w:val="000000"/>
          <w:szCs w:val="28"/>
          <w:lang w:val="en-US" w:eastAsia="x-none"/>
        </w:rPr>
      </w:pPr>
      <w:r w:rsidRPr="00CC015A">
        <w:rPr>
          <w:rFonts w:eastAsia="Times New Roman" w:cs="Times New Roman"/>
          <w:color w:val="000000"/>
          <w:szCs w:val="28"/>
          <w:lang w:val="x-none" w:eastAsia="x-none"/>
        </w:rPr>
        <w:t>a) Các địa phương, đơn vị báo cáo tình hình thiệt hại do sự cố thiên tai gây</w:t>
      </w:r>
      <w:r w:rsidRPr="00CC015A">
        <w:rPr>
          <w:rFonts w:eastAsia="Times New Roman" w:cs="Times New Roman"/>
          <w:color w:val="000000"/>
          <w:szCs w:val="28"/>
          <w:lang w:val="en-US" w:eastAsia="x-none"/>
        </w:rPr>
        <w:t xml:space="preserve"> </w:t>
      </w:r>
      <w:r w:rsidRPr="00CC015A">
        <w:rPr>
          <w:rFonts w:eastAsia="Times New Roman" w:cs="Times New Roman"/>
          <w:color w:val="000000"/>
          <w:szCs w:val="28"/>
          <w:lang w:val="x-none" w:eastAsia="x-none"/>
        </w:rPr>
        <w:t xml:space="preserve">ra </w:t>
      </w:r>
      <w:r w:rsidRPr="00CC015A">
        <w:rPr>
          <w:rFonts w:eastAsia="Times New Roman" w:cs="Times New Roman"/>
          <w:color w:val="000000"/>
          <w:szCs w:val="28"/>
          <w:lang w:val="en-US" w:eastAsia="x-none"/>
        </w:rPr>
        <w:t>chủ động sử dụng kinh phí được trích lại</w:t>
      </w:r>
      <w:r w:rsidR="00BB1660">
        <w:rPr>
          <w:rFonts w:eastAsia="Times New Roman" w:cs="Times New Roman"/>
          <w:color w:val="000000"/>
          <w:szCs w:val="28"/>
          <w:lang w:val="en-US" w:eastAsia="x-none"/>
        </w:rPr>
        <w:t xml:space="preserve"> để thực hiện</w:t>
      </w:r>
      <w:r w:rsidRPr="00CC015A">
        <w:rPr>
          <w:rFonts w:eastAsia="Times New Roman" w:cs="Times New Roman"/>
          <w:color w:val="000000"/>
          <w:szCs w:val="28"/>
          <w:lang w:val="en-US" w:eastAsia="x-none"/>
        </w:rPr>
        <w:t xml:space="preserve">, trường hợp vượt quá khả năng </w:t>
      </w:r>
      <w:r w:rsidRPr="00CC015A">
        <w:rPr>
          <w:rFonts w:eastAsia="Times New Roman" w:cs="Times New Roman"/>
          <w:color w:val="000000"/>
          <w:szCs w:val="28"/>
          <w:lang w:val="x-none" w:eastAsia="x-none"/>
        </w:rPr>
        <w:t>đề xuất hỗ trợ kinh phí để khắc phục.</w:t>
      </w:r>
      <w:r w:rsidRPr="00CC015A">
        <w:rPr>
          <w:rFonts w:eastAsia="Times New Roman" w:cs="Times New Roman"/>
          <w:color w:val="000000"/>
          <w:szCs w:val="28"/>
          <w:lang w:val="en-US" w:eastAsia="x-none"/>
        </w:rPr>
        <w:t xml:space="preserve"> </w:t>
      </w:r>
    </w:p>
    <w:p w14:paraId="165C7EAC" w14:textId="2C724E9E" w:rsidR="00CC015A" w:rsidRPr="00CC015A" w:rsidRDefault="00CC015A" w:rsidP="001952F6">
      <w:pPr>
        <w:spacing w:before="120" w:after="0" w:line="240" w:lineRule="auto"/>
        <w:ind w:firstLine="851"/>
        <w:jc w:val="both"/>
        <w:rPr>
          <w:rFonts w:eastAsia="Times New Roman" w:cs="Times New Roman"/>
          <w:color w:val="000000"/>
          <w:szCs w:val="28"/>
          <w:lang w:val="x-none" w:eastAsia="x-none"/>
        </w:rPr>
      </w:pPr>
      <w:r w:rsidRPr="00CC015A">
        <w:rPr>
          <w:rFonts w:eastAsia="Times New Roman" w:cs="Times New Roman"/>
          <w:color w:val="000000"/>
          <w:szCs w:val="28"/>
          <w:lang w:val="x-none" w:eastAsia="x-none"/>
        </w:rPr>
        <w:t xml:space="preserve">b) Văn phòng thường trực </w:t>
      </w:r>
      <w:r w:rsidRPr="00CC015A">
        <w:rPr>
          <w:rFonts w:eastAsia="Times New Roman" w:cs="Times New Roman"/>
          <w:color w:val="000000"/>
          <w:szCs w:val="28"/>
          <w:lang w:val="en-US" w:eastAsia="x-none"/>
        </w:rPr>
        <w:t>Ban chỉ</w:t>
      </w:r>
      <w:r w:rsidRPr="00CC015A">
        <w:rPr>
          <w:rFonts w:eastAsia="Times New Roman" w:cs="Times New Roman"/>
          <w:color w:val="000000"/>
          <w:szCs w:val="28"/>
          <w:lang w:val="x-none" w:eastAsia="x-none"/>
        </w:rPr>
        <w:t xml:space="preserve"> huy Phòng, chống thiên tai và Tìm kiếm</w:t>
      </w:r>
      <w:r w:rsidRPr="00CC015A">
        <w:rPr>
          <w:rFonts w:eastAsia="Times New Roman" w:cs="Times New Roman"/>
          <w:color w:val="000000"/>
          <w:szCs w:val="28"/>
          <w:lang w:val="en-US" w:eastAsia="x-none"/>
        </w:rPr>
        <w:t xml:space="preserve"> </w:t>
      </w:r>
      <w:r w:rsidRPr="00CC015A">
        <w:rPr>
          <w:rFonts w:eastAsia="Times New Roman" w:cs="Times New Roman"/>
          <w:color w:val="000000"/>
          <w:szCs w:val="28"/>
          <w:lang w:val="x-none" w:eastAsia="x-none"/>
        </w:rPr>
        <w:t xml:space="preserve">cứu nạn tỉnh </w:t>
      </w:r>
      <w:r w:rsidR="00DC2176">
        <w:rPr>
          <w:rFonts w:eastAsia="Times New Roman" w:cs="Times New Roman"/>
          <w:color w:val="000000"/>
          <w:szCs w:val="28"/>
          <w:lang w:val="en-US" w:eastAsia="x-none"/>
        </w:rPr>
        <w:t xml:space="preserve">(Chi cục Trồng trọt, Bảo vệ thực vật và Thuỷ lợi) </w:t>
      </w:r>
      <w:r w:rsidRPr="00CC015A">
        <w:rPr>
          <w:rFonts w:eastAsia="Times New Roman" w:cs="Times New Roman"/>
          <w:color w:val="000000"/>
          <w:szCs w:val="28"/>
          <w:lang w:val="x-none" w:eastAsia="x-none"/>
        </w:rPr>
        <w:t>phối hợp với các địa</w:t>
      </w:r>
      <w:r w:rsidRPr="00CC015A">
        <w:rPr>
          <w:rFonts w:eastAsia="Times New Roman" w:cs="Times New Roman"/>
          <w:color w:val="000000"/>
          <w:szCs w:val="28"/>
          <w:lang w:val="en-US" w:eastAsia="x-none"/>
        </w:rPr>
        <w:t xml:space="preserve"> </w:t>
      </w:r>
      <w:r w:rsidRPr="00CC015A">
        <w:rPr>
          <w:rFonts w:eastAsia="Times New Roman" w:cs="Times New Roman"/>
          <w:color w:val="000000"/>
          <w:szCs w:val="28"/>
          <w:lang w:val="x-none" w:eastAsia="x-none"/>
        </w:rPr>
        <w:t>phương, đơn vị liên quan tiến hành kiểm tra thực</w:t>
      </w:r>
      <w:r w:rsidRPr="00CC015A">
        <w:rPr>
          <w:rFonts w:eastAsia="Times New Roman" w:cs="Times New Roman"/>
          <w:color w:val="000000"/>
          <w:szCs w:val="28"/>
          <w:lang w:val="en-US" w:eastAsia="x-none"/>
        </w:rPr>
        <w:t xml:space="preserve"> </w:t>
      </w:r>
      <w:r w:rsidRPr="00CC015A">
        <w:rPr>
          <w:rFonts w:eastAsia="Times New Roman" w:cs="Times New Roman"/>
          <w:color w:val="000000"/>
          <w:szCs w:val="28"/>
          <w:lang w:val="x-none" w:eastAsia="x-none"/>
        </w:rPr>
        <w:t>tế nơi xảy ra sự cố, lập biên bản đánh giá thiệt hại, nguyên nhân và đề xuất giải</w:t>
      </w:r>
      <w:r w:rsidRPr="00CC015A">
        <w:rPr>
          <w:rFonts w:eastAsia="Times New Roman" w:cs="Times New Roman"/>
          <w:color w:val="000000"/>
          <w:szCs w:val="28"/>
          <w:lang w:val="en-US" w:eastAsia="x-none"/>
        </w:rPr>
        <w:t xml:space="preserve"> </w:t>
      </w:r>
      <w:r w:rsidRPr="00CC015A">
        <w:rPr>
          <w:rFonts w:eastAsia="Times New Roman" w:cs="Times New Roman"/>
          <w:color w:val="000000"/>
          <w:szCs w:val="28"/>
          <w:lang w:val="x-none" w:eastAsia="x-none"/>
        </w:rPr>
        <w:t>pháp khắc phục.</w:t>
      </w:r>
    </w:p>
    <w:p w14:paraId="75743BC3" w14:textId="77777777" w:rsidR="00CC015A" w:rsidRPr="00CC015A" w:rsidRDefault="00CC015A" w:rsidP="001952F6">
      <w:pPr>
        <w:spacing w:before="120" w:after="0" w:line="240" w:lineRule="auto"/>
        <w:ind w:firstLine="851"/>
        <w:jc w:val="both"/>
        <w:rPr>
          <w:rFonts w:eastAsia="Times New Roman" w:cs="Times New Roman"/>
          <w:color w:val="000000"/>
          <w:szCs w:val="28"/>
          <w:lang w:val="en-US" w:eastAsia="x-none"/>
        </w:rPr>
      </w:pPr>
      <w:r w:rsidRPr="00CC015A">
        <w:rPr>
          <w:rFonts w:eastAsia="Times New Roman" w:cs="Times New Roman"/>
          <w:color w:val="000000"/>
          <w:szCs w:val="28"/>
          <w:lang w:val="x-none" w:eastAsia="x-none"/>
        </w:rPr>
        <w:t>c) Cơ quan Thường trực Ban Chỉ huy Phòng, chống thiên tai và Tìm kiếm</w:t>
      </w:r>
      <w:r w:rsidRPr="00CC015A">
        <w:rPr>
          <w:rFonts w:eastAsia="Times New Roman" w:cs="Times New Roman"/>
          <w:color w:val="000000"/>
          <w:szCs w:val="28"/>
          <w:lang w:val="en-US" w:eastAsia="x-none"/>
        </w:rPr>
        <w:t xml:space="preserve"> </w:t>
      </w:r>
      <w:r w:rsidRPr="00CC015A">
        <w:rPr>
          <w:rFonts w:eastAsia="Times New Roman" w:cs="Times New Roman"/>
          <w:color w:val="000000"/>
          <w:szCs w:val="28"/>
          <w:lang w:val="x-none" w:eastAsia="x-none"/>
        </w:rPr>
        <w:t xml:space="preserve">cứu nạn tỉnh phối hợp với Sở </w:t>
      </w:r>
      <w:r w:rsidRPr="00CC015A">
        <w:rPr>
          <w:rFonts w:eastAsia="Times New Roman" w:cs="Times New Roman"/>
          <w:color w:val="000000"/>
          <w:szCs w:val="28"/>
          <w:lang w:val="en-US" w:eastAsia="x-none"/>
        </w:rPr>
        <w:t>ban ngành, địa phương liên quan, kiểm tra, thẩm định</w:t>
      </w:r>
      <w:r w:rsidRPr="00CC015A">
        <w:rPr>
          <w:rFonts w:eastAsia="Times New Roman" w:cs="Times New Roman"/>
          <w:color w:val="000000"/>
          <w:szCs w:val="28"/>
          <w:lang w:val="x-none" w:eastAsia="x-none"/>
        </w:rPr>
        <w:t>, trình Chủ tịch Ủy ban nhân dân tỉnh xem xét, quyết định chi hỗ trợ từ</w:t>
      </w:r>
      <w:r w:rsidRPr="00CC015A">
        <w:rPr>
          <w:rFonts w:eastAsia="Times New Roman" w:cs="Times New Roman"/>
          <w:color w:val="000000"/>
          <w:szCs w:val="28"/>
          <w:lang w:val="en-US" w:eastAsia="x-none"/>
        </w:rPr>
        <w:t xml:space="preserve"> </w:t>
      </w:r>
      <w:r w:rsidRPr="00CC015A">
        <w:rPr>
          <w:rFonts w:eastAsia="Times New Roman" w:cs="Times New Roman"/>
          <w:color w:val="000000"/>
          <w:szCs w:val="28"/>
          <w:lang w:val="x-none" w:eastAsia="x-none"/>
        </w:rPr>
        <w:t>nguồn Quỹ của tỉnh để kịp thời tổ chức khắc phục</w:t>
      </w:r>
      <w:r w:rsidRPr="00CC015A">
        <w:rPr>
          <w:rFonts w:eastAsia="Times New Roman" w:cs="Times New Roman"/>
          <w:color w:val="000000"/>
          <w:szCs w:val="28"/>
          <w:lang w:val="en-US" w:eastAsia="x-none"/>
        </w:rPr>
        <w:t>.</w:t>
      </w:r>
    </w:p>
    <w:p w14:paraId="07259949" w14:textId="77777777" w:rsidR="00CC015A" w:rsidRPr="00CC015A" w:rsidRDefault="00CC015A" w:rsidP="001952F6">
      <w:pPr>
        <w:spacing w:before="120" w:after="0" w:line="240" w:lineRule="auto"/>
        <w:ind w:firstLine="851"/>
        <w:jc w:val="both"/>
        <w:rPr>
          <w:rFonts w:eastAsia="Times New Roman" w:cs="Times New Roman"/>
          <w:szCs w:val="28"/>
          <w:lang w:val="x-none" w:eastAsia="x-none"/>
        </w:rPr>
      </w:pPr>
      <w:r w:rsidRPr="00CC015A">
        <w:rPr>
          <w:rFonts w:eastAsia="Times New Roman" w:cs="Times New Roman"/>
          <w:szCs w:val="28"/>
          <w:lang w:val="x-none" w:eastAsia="x-none"/>
        </w:rPr>
        <w:t xml:space="preserve"> </w:t>
      </w:r>
      <w:r w:rsidRPr="00CC015A">
        <w:rPr>
          <w:rFonts w:eastAsia="Times New Roman" w:cs="Times New Roman"/>
          <w:color w:val="000000"/>
          <w:szCs w:val="28"/>
          <w:lang w:val="x-none" w:eastAsia="x-none"/>
        </w:rPr>
        <w:t>3. Sau khi có văn bản chấp thuận của Chủ tịch Ủy ban nhân dân tỉnh, cơ</w:t>
      </w:r>
      <w:r w:rsidRPr="00CC015A">
        <w:rPr>
          <w:rFonts w:eastAsia="Times New Roman" w:cs="Times New Roman"/>
          <w:color w:val="000000"/>
          <w:szCs w:val="28"/>
          <w:lang w:val="x-none" w:eastAsia="x-none"/>
        </w:rPr>
        <w:br/>
        <w:t>quan quản lý Quỹ lập thủ tục chi tạm ứng cho các địa phương, đơn vị theo đúng</w:t>
      </w:r>
      <w:r w:rsidRPr="00CC015A">
        <w:rPr>
          <w:rFonts w:eastAsia="Times New Roman" w:cs="Times New Roman"/>
          <w:color w:val="000000"/>
          <w:szCs w:val="28"/>
          <w:lang w:val="x-none" w:eastAsia="x-none"/>
        </w:rPr>
        <w:br/>
        <w:t>nội dung và kinh phí được duyệt.</w:t>
      </w:r>
      <w:r w:rsidRPr="00CC015A">
        <w:rPr>
          <w:rFonts w:eastAsia="Times New Roman" w:cs="Times New Roman"/>
          <w:szCs w:val="28"/>
          <w:lang w:val="x-none" w:eastAsia="x-none"/>
        </w:rPr>
        <w:t xml:space="preserve"> </w:t>
      </w:r>
    </w:p>
    <w:p w14:paraId="4876394B" w14:textId="7EF07244" w:rsidR="00CC015A" w:rsidRPr="00CC015A" w:rsidRDefault="00CC015A" w:rsidP="001952F6">
      <w:pPr>
        <w:spacing w:before="120" w:after="0" w:line="240" w:lineRule="auto"/>
        <w:ind w:firstLine="851"/>
        <w:jc w:val="both"/>
        <w:rPr>
          <w:rFonts w:eastAsia="Times New Roman" w:cs="Times New Roman"/>
          <w:b/>
          <w:bCs/>
          <w:color w:val="000000"/>
          <w:szCs w:val="28"/>
          <w:lang w:val="en-US"/>
        </w:rPr>
      </w:pPr>
      <w:r w:rsidRPr="00CC015A">
        <w:rPr>
          <w:rFonts w:eastAsia="Times New Roman" w:cs="Times New Roman"/>
          <w:b/>
          <w:bCs/>
          <w:color w:val="000000"/>
          <w:szCs w:val="28"/>
          <w:lang w:val="en-US"/>
        </w:rPr>
        <w:t>Điều 16. Trình tự, thủ tục và hồ sơ cấp phát, thanh quyết toán kinh phí từ nguồn Quỹ Phòng, chống thiên tai tỉnh</w:t>
      </w:r>
    </w:p>
    <w:p w14:paraId="7A80DFCA" w14:textId="77777777" w:rsidR="00CC015A" w:rsidRPr="00CC015A" w:rsidRDefault="00CC015A" w:rsidP="001952F6">
      <w:pPr>
        <w:spacing w:before="120" w:after="0" w:line="240" w:lineRule="auto"/>
        <w:ind w:firstLine="851"/>
        <w:jc w:val="both"/>
        <w:rPr>
          <w:rFonts w:eastAsia="Times New Roman" w:cs="Times New Roman"/>
          <w:color w:val="000000"/>
          <w:szCs w:val="28"/>
          <w:lang w:val="en-US"/>
        </w:rPr>
      </w:pPr>
      <w:r w:rsidRPr="00CC015A">
        <w:rPr>
          <w:rFonts w:eastAsia="Times New Roman" w:cs="Times New Roman"/>
          <w:color w:val="000000"/>
          <w:szCs w:val="28"/>
          <w:lang w:val="en-US"/>
        </w:rPr>
        <w:t>1. Cấp phát, thanh quyết toán kinh phí đối với tu sửa khẩn cấp công trình</w:t>
      </w:r>
      <w:r w:rsidRPr="00CC015A">
        <w:rPr>
          <w:rFonts w:eastAsia="Times New Roman" w:cs="Times New Roman"/>
          <w:color w:val="000000"/>
          <w:szCs w:val="28"/>
          <w:lang w:val="en-US"/>
        </w:rPr>
        <w:br/>
        <w:t>phòng, chống thiên tai; kinh phí được hỗ trợ đột xuất để khắc phục sự cố công</w:t>
      </w:r>
      <w:r w:rsidRPr="00CC015A">
        <w:rPr>
          <w:rFonts w:eastAsia="Times New Roman" w:cs="Times New Roman"/>
          <w:color w:val="000000"/>
          <w:szCs w:val="28"/>
          <w:lang w:val="en-US"/>
        </w:rPr>
        <w:br/>
        <w:t>trình, hỗ trợ thiệt hại do thiên tai gây ra:</w:t>
      </w:r>
    </w:p>
    <w:p w14:paraId="3D1637A7" w14:textId="3EBC9E0F" w:rsidR="00CC015A" w:rsidRPr="00CC015A" w:rsidRDefault="00CC015A" w:rsidP="001952F6">
      <w:pPr>
        <w:spacing w:before="120" w:after="0" w:line="240" w:lineRule="auto"/>
        <w:ind w:firstLine="851"/>
        <w:jc w:val="both"/>
        <w:rPr>
          <w:rFonts w:eastAsia="Times New Roman" w:cs="Times New Roman"/>
          <w:szCs w:val="28"/>
          <w:lang w:val="x-none" w:eastAsia="x-none"/>
        </w:rPr>
      </w:pPr>
      <w:r w:rsidRPr="00CC015A">
        <w:rPr>
          <w:rFonts w:eastAsia="Times New Roman" w:cs="Times New Roman"/>
          <w:color w:val="000000"/>
          <w:szCs w:val="28"/>
          <w:lang w:val="en-US"/>
        </w:rPr>
        <w:t xml:space="preserve">a) </w:t>
      </w:r>
      <w:r w:rsidRPr="00CC015A">
        <w:rPr>
          <w:rFonts w:eastAsia="Times New Roman" w:cs="Times New Roman"/>
          <w:szCs w:val="28"/>
          <w:lang w:val="x-none" w:eastAsia="x-none"/>
        </w:rPr>
        <w:t xml:space="preserve">Đối với hỗ trợ kinh phí tu sửa, xử lý và xây dựng khẩn cấp công trình phòng, chống thiên tai: </w:t>
      </w:r>
      <w:r w:rsidRPr="00CC015A">
        <w:rPr>
          <w:rFonts w:eastAsia="Times New Roman" w:cs="Times New Roman"/>
          <w:szCs w:val="28"/>
          <w:lang w:val="en-US" w:eastAsia="x-none"/>
        </w:rPr>
        <w:t>Ủy ban nhân dân</w:t>
      </w:r>
      <w:r w:rsidRPr="00CC015A">
        <w:rPr>
          <w:rFonts w:eastAsia="Times New Roman" w:cs="Times New Roman"/>
          <w:szCs w:val="28"/>
          <w:lang w:val="x-none" w:eastAsia="x-none"/>
        </w:rPr>
        <w:t xml:space="preserve"> cấp huyệ</w:t>
      </w:r>
      <w:r w:rsidRPr="00CC015A">
        <w:rPr>
          <w:rFonts w:eastAsia="Times New Roman" w:cs="Times New Roman"/>
          <w:szCs w:val="28"/>
          <w:lang w:val="en-US" w:eastAsia="x-none"/>
        </w:rPr>
        <w:t>n hoặc cơ quan có thẩm quyền</w:t>
      </w:r>
      <w:r w:rsidRPr="00CC015A">
        <w:rPr>
          <w:rFonts w:eastAsia="Times New Roman" w:cs="Times New Roman"/>
          <w:szCs w:val="28"/>
          <w:lang w:val="x-none" w:eastAsia="x-none"/>
        </w:rPr>
        <w:t xml:space="preserve"> chịu trách nhiệm </w:t>
      </w:r>
      <w:r w:rsidRPr="00CC015A">
        <w:rPr>
          <w:rFonts w:eastAsia="Times New Roman" w:cs="Times New Roman"/>
          <w:szCs w:val="28"/>
          <w:lang w:val="en-US" w:eastAsia="x-none"/>
        </w:rPr>
        <w:t xml:space="preserve">lập, </w:t>
      </w:r>
      <w:r w:rsidRPr="00CC015A">
        <w:rPr>
          <w:rFonts w:eastAsia="Times New Roman" w:cs="Times New Roman"/>
          <w:szCs w:val="28"/>
          <w:lang w:val="x-none" w:eastAsia="x-none"/>
        </w:rPr>
        <w:t xml:space="preserve">phê duyệt hồ sơ thiết kế, dự toán và </w:t>
      </w:r>
      <w:r w:rsidRPr="00CC015A">
        <w:rPr>
          <w:rFonts w:eastAsia="Times New Roman" w:cs="Times New Roman"/>
          <w:szCs w:val="28"/>
          <w:lang w:val="en-US" w:eastAsia="x-none"/>
        </w:rPr>
        <w:t xml:space="preserve">phê duyệt </w:t>
      </w:r>
      <w:r w:rsidRPr="00CC015A">
        <w:rPr>
          <w:rFonts w:eastAsia="Times New Roman" w:cs="Times New Roman"/>
          <w:szCs w:val="28"/>
          <w:lang w:val="x-none" w:eastAsia="x-none"/>
        </w:rPr>
        <w:t>quyết toán</w:t>
      </w:r>
      <w:r w:rsidRPr="00CC015A">
        <w:rPr>
          <w:rFonts w:eastAsia="Times New Roman" w:cs="Times New Roman"/>
          <w:szCs w:val="28"/>
          <w:lang w:val="en-US" w:eastAsia="x-none"/>
        </w:rPr>
        <w:t xml:space="preserve"> </w:t>
      </w:r>
      <w:r w:rsidRPr="00CC015A">
        <w:rPr>
          <w:rFonts w:eastAsia="Times New Roman" w:cs="Times New Roman"/>
          <w:szCs w:val="28"/>
          <w:lang w:val="en-US" w:eastAsia="x-none"/>
        </w:rPr>
        <w:lastRenderedPageBreak/>
        <w:t>kinh phí theo quy định của pháp luật về xây dựng và các quy định liên quan</w:t>
      </w:r>
      <w:r w:rsidRPr="00CC015A">
        <w:rPr>
          <w:rFonts w:eastAsia="Times New Roman" w:cs="Times New Roman"/>
          <w:szCs w:val="28"/>
          <w:lang w:val="x-none" w:eastAsia="x-none"/>
        </w:rPr>
        <w:t>. Đối với công trình phòng, chống thiên tai sử dụng nhiều nguồn vốn khác nhau, phải phân rõ các nguồn vốn được đầu tư cho công trình</w:t>
      </w:r>
      <w:r w:rsidRPr="00CC015A">
        <w:rPr>
          <w:rFonts w:eastAsia="Times New Roman" w:cs="Times New Roman"/>
          <w:color w:val="000000"/>
          <w:szCs w:val="28"/>
          <w:lang w:val="en-US"/>
        </w:rPr>
        <w:t xml:space="preserve"> Công tác phê duyệt, thanh quyết toán kinh phí đầu tư khắc phục sự cố công trình, xây dựng, sửa chữa công trình phòng, chống thiên tai được thực hiện theo các quy định hiện hành</w:t>
      </w:r>
      <w:r w:rsidR="00EA70CB">
        <w:rPr>
          <w:rFonts w:eastAsia="Times New Roman" w:cs="Times New Roman"/>
          <w:color w:val="000000"/>
          <w:szCs w:val="28"/>
          <w:lang w:val="en-US"/>
        </w:rPr>
        <w:t xml:space="preserve"> về đầu tư x</w:t>
      </w:r>
      <w:r w:rsidR="00472CC8">
        <w:rPr>
          <w:rFonts w:eastAsia="Times New Roman" w:cs="Times New Roman"/>
          <w:color w:val="000000"/>
          <w:szCs w:val="28"/>
          <w:lang w:val="en-US"/>
        </w:rPr>
        <w:t>â</w:t>
      </w:r>
      <w:r w:rsidR="00EA70CB">
        <w:rPr>
          <w:rFonts w:eastAsia="Times New Roman" w:cs="Times New Roman"/>
          <w:color w:val="000000"/>
          <w:szCs w:val="28"/>
          <w:lang w:val="en-US"/>
        </w:rPr>
        <w:t>y dựng.</w:t>
      </w:r>
    </w:p>
    <w:p w14:paraId="1861D178" w14:textId="58FC69E0" w:rsidR="00CC015A" w:rsidRPr="00CC015A" w:rsidRDefault="00CC015A" w:rsidP="001952F6">
      <w:pPr>
        <w:spacing w:before="120" w:after="0" w:line="240" w:lineRule="auto"/>
        <w:ind w:firstLine="851"/>
        <w:jc w:val="both"/>
        <w:rPr>
          <w:rFonts w:eastAsia="Times New Roman" w:cs="Times New Roman"/>
          <w:color w:val="000000"/>
          <w:szCs w:val="28"/>
          <w:lang w:val="en-US"/>
        </w:rPr>
      </w:pPr>
      <w:r w:rsidRPr="00CC015A">
        <w:rPr>
          <w:rFonts w:eastAsia="Times New Roman" w:cs="Times New Roman"/>
          <w:color w:val="000000"/>
          <w:szCs w:val="28"/>
          <w:lang w:val="en-US"/>
        </w:rPr>
        <w:t>b) Cơ quan quản lý Quỹ căn cứ vào quyết định phê duyệt báo cáo kinh tế</w:t>
      </w:r>
      <w:r w:rsidRPr="00CC015A">
        <w:rPr>
          <w:rFonts w:eastAsia="Times New Roman" w:cs="Times New Roman"/>
          <w:color w:val="000000"/>
          <w:szCs w:val="28"/>
          <w:lang w:val="en-US"/>
        </w:rPr>
        <w:br/>
        <w:t xml:space="preserve">kỹ thuật, quyết định phê duyệt thiết kế - dự toán </w:t>
      </w:r>
      <w:r w:rsidR="00EA70CB">
        <w:rPr>
          <w:rFonts w:eastAsia="Times New Roman" w:cs="Times New Roman"/>
          <w:color w:val="000000"/>
          <w:szCs w:val="28"/>
          <w:lang w:val="en-US"/>
        </w:rPr>
        <w:t>lập thủ tục</w:t>
      </w:r>
      <w:r w:rsidRPr="00CC015A">
        <w:rPr>
          <w:rFonts w:eastAsia="Times New Roman" w:cs="Times New Roman"/>
          <w:color w:val="000000"/>
          <w:szCs w:val="28"/>
          <w:lang w:val="en-US"/>
        </w:rPr>
        <w:t xml:space="preserve"> chi tạm ứng 70% trên tổng số</w:t>
      </w:r>
      <w:r w:rsidR="00EA70CB">
        <w:rPr>
          <w:rFonts w:eastAsia="Times New Roman" w:cs="Times New Roman"/>
          <w:color w:val="000000"/>
          <w:szCs w:val="28"/>
          <w:lang w:val="en-US"/>
        </w:rPr>
        <w:t xml:space="preserve"> </w:t>
      </w:r>
      <w:r w:rsidRPr="00CC015A">
        <w:rPr>
          <w:rFonts w:eastAsia="Times New Roman" w:cs="Times New Roman"/>
          <w:color w:val="000000"/>
          <w:szCs w:val="28"/>
          <w:lang w:val="en-US"/>
        </w:rPr>
        <w:t>kinh phí được duyệt cho các đơn vị, địa phương; phần kinh phí 30% còn lại, cơ</w:t>
      </w:r>
      <w:r w:rsidR="00EA70CB">
        <w:rPr>
          <w:rFonts w:eastAsia="Times New Roman" w:cs="Times New Roman"/>
          <w:color w:val="000000"/>
          <w:szCs w:val="28"/>
          <w:lang w:val="en-US"/>
        </w:rPr>
        <w:t xml:space="preserve"> </w:t>
      </w:r>
      <w:r w:rsidRPr="00CC015A">
        <w:rPr>
          <w:rFonts w:eastAsia="Times New Roman" w:cs="Times New Roman"/>
          <w:color w:val="000000"/>
          <w:szCs w:val="28"/>
          <w:lang w:val="en-US"/>
        </w:rPr>
        <w:t>quan quản lý Quỹ sẽ cấp</w:t>
      </w:r>
      <w:r w:rsidR="00472CC8">
        <w:rPr>
          <w:rFonts w:eastAsia="Times New Roman" w:cs="Times New Roman"/>
          <w:color w:val="000000"/>
          <w:szCs w:val="28"/>
          <w:lang w:val="en-US"/>
        </w:rPr>
        <w:t xml:space="preserve"> đủ,</w:t>
      </w:r>
      <w:r w:rsidRPr="00CC015A">
        <w:rPr>
          <w:rFonts w:eastAsia="Times New Roman" w:cs="Times New Roman"/>
          <w:color w:val="000000"/>
          <w:szCs w:val="28"/>
          <w:lang w:val="en-US"/>
        </w:rPr>
        <w:t xml:space="preserve"> sau khi nhận được tờ trình và Quyết định phê duyệt quyết toán của cơ quan thẩm quyền và hồ sơ nghiệm thu quyết toán theo</w:t>
      </w:r>
      <w:r w:rsidR="00472CC8">
        <w:rPr>
          <w:rFonts w:eastAsia="Times New Roman" w:cs="Times New Roman"/>
          <w:color w:val="000000"/>
          <w:szCs w:val="28"/>
          <w:lang w:val="en-US"/>
        </w:rPr>
        <w:t xml:space="preserve"> </w:t>
      </w:r>
      <w:r w:rsidRPr="00CC015A">
        <w:rPr>
          <w:rFonts w:eastAsia="Times New Roman" w:cs="Times New Roman"/>
          <w:color w:val="000000"/>
          <w:szCs w:val="28"/>
          <w:lang w:val="en-US"/>
        </w:rPr>
        <w:t>quy định.</w:t>
      </w:r>
    </w:p>
    <w:p w14:paraId="7BADAD3A" w14:textId="77777777" w:rsidR="00CC015A" w:rsidRPr="00CC015A" w:rsidRDefault="00CC015A" w:rsidP="001952F6">
      <w:pPr>
        <w:spacing w:before="120" w:after="0" w:line="240" w:lineRule="auto"/>
        <w:ind w:firstLine="851"/>
        <w:jc w:val="both"/>
        <w:rPr>
          <w:rFonts w:eastAsia="Times New Roman" w:cs="Times New Roman"/>
          <w:color w:val="000000"/>
          <w:szCs w:val="28"/>
          <w:lang w:val="en-US"/>
        </w:rPr>
      </w:pPr>
      <w:r w:rsidRPr="00CC015A">
        <w:rPr>
          <w:rFonts w:eastAsia="Times New Roman" w:cs="Times New Roman"/>
          <w:color w:val="000000"/>
          <w:szCs w:val="28"/>
          <w:lang w:val="en-US"/>
        </w:rPr>
        <w:t>2. Cấp phát, thanh quyết toán kinh phí phục vụ tập huấn, diễn tập và các</w:t>
      </w:r>
      <w:r w:rsidRPr="00CC015A">
        <w:rPr>
          <w:rFonts w:eastAsia="Times New Roman" w:cs="Times New Roman"/>
          <w:color w:val="000000"/>
          <w:szCs w:val="28"/>
          <w:lang w:val="en-US"/>
        </w:rPr>
        <w:br/>
        <w:t>khoản chi khác:</w:t>
      </w:r>
    </w:p>
    <w:p w14:paraId="50DB7298" w14:textId="77777777" w:rsidR="00CC015A" w:rsidRPr="00CC015A" w:rsidRDefault="00CC015A" w:rsidP="001952F6">
      <w:pPr>
        <w:spacing w:before="120" w:after="0" w:line="240" w:lineRule="auto"/>
        <w:ind w:firstLine="851"/>
        <w:jc w:val="both"/>
        <w:rPr>
          <w:rFonts w:eastAsia="Times New Roman" w:cs="Times New Roman"/>
          <w:szCs w:val="28"/>
          <w:lang w:val="en-US"/>
        </w:rPr>
      </w:pPr>
      <w:r w:rsidRPr="00CC015A">
        <w:rPr>
          <w:rFonts w:eastAsia="Times New Roman" w:cs="Times New Roman"/>
          <w:color w:val="000000"/>
          <w:szCs w:val="28"/>
          <w:lang w:val="en-US"/>
        </w:rPr>
        <w:t>a) Cơ quan quản lý Quỹ căn cứ vào hồ sơ được cấp thẩm quyền phê duyệt để cấp phát kinh phí.</w:t>
      </w:r>
      <w:r w:rsidRPr="00CC015A">
        <w:rPr>
          <w:rFonts w:eastAsia="Times New Roman" w:cs="Times New Roman"/>
          <w:szCs w:val="28"/>
          <w:lang w:val="en-US"/>
        </w:rPr>
        <w:t xml:space="preserve"> </w:t>
      </w:r>
    </w:p>
    <w:p w14:paraId="0DC81A0C" w14:textId="6676A917" w:rsidR="00CC015A" w:rsidRPr="00CC015A" w:rsidRDefault="00CC015A" w:rsidP="001952F6">
      <w:pPr>
        <w:spacing w:before="120" w:after="0" w:line="240" w:lineRule="auto"/>
        <w:ind w:firstLine="851"/>
        <w:jc w:val="both"/>
        <w:rPr>
          <w:rFonts w:eastAsia="Times New Roman" w:cs="Times New Roman"/>
          <w:color w:val="000000"/>
          <w:szCs w:val="28"/>
          <w:lang w:val="x-none" w:eastAsia="x-none"/>
        </w:rPr>
      </w:pPr>
      <w:r w:rsidRPr="00CC015A">
        <w:rPr>
          <w:rFonts w:eastAsia="Times New Roman" w:cs="Times New Roman"/>
          <w:color w:val="000000"/>
          <w:szCs w:val="28"/>
          <w:lang w:val="x-none" w:eastAsia="x-none"/>
        </w:rPr>
        <w:t>b) Chủ tịch Ủy ban nhân dân cấp huyện chịu trách nhiệm phê duyệt quyết</w:t>
      </w:r>
      <w:r w:rsidRPr="00CC015A">
        <w:rPr>
          <w:rFonts w:eastAsia="Times New Roman" w:cs="Times New Roman"/>
          <w:color w:val="000000"/>
          <w:szCs w:val="28"/>
          <w:lang w:val="en-US" w:eastAsia="x-none"/>
        </w:rPr>
        <w:t xml:space="preserve"> </w:t>
      </w:r>
      <w:r w:rsidRPr="00CC015A">
        <w:rPr>
          <w:rFonts w:eastAsia="Times New Roman" w:cs="Times New Roman"/>
          <w:color w:val="000000"/>
          <w:szCs w:val="28"/>
          <w:lang w:val="x-none" w:eastAsia="x-none"/>
        </w:rPr>
        <w:t>toán kinh phí phục vụ tập huấn, diễn tập và các khoản chi khác từ nguồn Quỹ</w:t>
      </w:r>
      <w:r w:rsidRPr="00CC015A">
        <w:rPr>
          <w:rFonts w:eastAsia="Times New Roman" w:cs="Times New Roman"/>
          <w:color w:val="000000"/>
          <w:szCs w:val="28"/>
          <w:lang w:val="en-US" w:eastAsia="x-none"/>
        </w:rPr>
        <w:t xml:space="preserve"> </w:t>
      </w:r>
      <w:r w:rsidRPr="00CC015A">
        <w:rPr>
          <w:rFonts w:eastAsia="Times New Roman" w:cs="Times New Roman"/>
          <w:color w:val="000000"/>
          <w:szCs w:val="28"/>
          <w:lang w:val="x-none" w:eastAsia="x-none"/>
        </w:rPr>
        <w:t>của tỉnh cấp cho các huyện, thành phố.</w:t>
      </w:r>
    </w:p>
    <w:p w14:paraId="509BF641" w14:textId="77777777" w:rsidR="00CC015A" w:rsidRPr="00CC015A" w:rsidRDefault="00CC015A" w:rsidP="001952F6">
      <w:pPr>
        <w:spacing w:before="120" w:after="0" w:line="240" w:lineRule="auto"/>
        <w:ind w:firstLine="851"/>
        <w:jc w:val="both"/>
        <w:rPr>
          <w:rFonts w:eastAsia="Times New Roman" w:cs="Times New Roman"/>
          <w:color w:val="000000"/>
          <w:szCs w:val="28"/>
          <w:lang w:val="x-none" w:eastAsia="x-none"/>
        </w:rPr>
      </w:pPr>
      <w:r w:rsidRPr="00CC015A">
        <w:rPr>
          <w:rFonts w:eastAsia="Times New Roman" w:cs="Times New Roman"/>
          <w:color w:val="000000"/>
          <w:szCs w:val="28"/>
          <w:lang w:val="x-none" w:eastAsia="x-none"/>
        </w:rPr>
        <w:t>c) Hồ sơ thanh quyết toán đối với tập huấn, diễn tập và các khoản chi khác</w:t>
      </w:r>
      <w:r w:rsidRPr="00CC015A">
        <w:rPr>
          <w:rFonts w:eastAsia="Times New Roman" w:cs="Times New Roman"/>
          <w:color w:val="000000"/>
          <w:szCs w:val="28"/>
          <w:lang w:val="en-US" w:eastAsia="x-none"/>
        </w:rPr>
        <w:t xml:space="preserve"> </w:t>
      </w:r>
      <w:r w:rsidRPr="00CC015A">
        <w:rPr>
          <w:rFonts w:eastAsia="Times New Roman" w:cs="Times New Roman"/>
          <w:color w:val="000000"/>
          <w:szCs w:val="28"/>
          <w:lang w:val="x-none" w:eastAsia="x-none"/>
        </w:rPr>
        <w:t>gồm có: Dự toán được phê duyệt, báo cáo kết quả thực hiện, các chứng từ, hóa</w:t>
      </w:r>
      <w:r w:rsidRPr="00CC015A">
        <w:rPr>
          <w:rFonts w:eastAsia="Times New Roman" w:cs="Times New Roman"/>
          <w:color w:val="000000"/>
          <w:szCs w:val="28"/>
          <w:lang w:val="en-US" w:eastAsia="x-none"/>
        </w:rPr>
        <w:t xml:space="preserve"> </w:t>
      </w:r>
      <w:r w:rsidRPr="00CC015A">
        <w:rPr>
          <w:rFonts w:eastAsia="Times New Roman" w:cs="Times New Roman"/>
          <w:color w:val="000000"/>
          <w:szCs w:val="28"/>
          <w:lang w:val="x-none" w:eastAsia="x-none"/>
        </w:rPr>
        <w:t>đơn có liên quan, danh sách chi cho lực lượng tham gia có ký nhận (kèm theo kế</w:t>
      </w:r>
      <w:r w:rsidRPr="00CC015A">
        <w:rPr>
          <w:rFonts w:eastAsia="Times New Roman" w:cs="Times New Roman"/>
          <w:color w:val="000000"/>
          <w:szCs w:val="28"/>
          <w:lang w:val="en-US" w:eastAsia="x-none"/>
        </w:rPr>
        <w:t xml:space="preserve"> </w:t>
      </w:r>
      <w:r w:rsidRPr="00CC015A">
        <w:rPr>
          <w:rFonts w:eastAsia="Times New Roman" w:cs="Times New Roman"/>
          <w:color w:val="000000"/>
          <w:szCs w:val="28"/>
          <w:lang w:val="x-none" w:eastAsia="x-none"/>
        </w:rPr>
        <w:t>hoạch thực hiện.</w:t>
      </w:r>
    </w:p>
    <w:p w14:paraId="0A4308CA" w14:textId="77777777" w:rsidR="00CC015A" w:rsidRPr="00CC015A" w:rsidRDefault="00CC015A" w:rsidP="001952F6">
      <w:pPr>
        <w:spacing w:before="120" w:after="0" w:line="240" w:lineRule="auto"/>
        <w:ind w:firstLine="851"/>
        <w:jc w:val="both"/>
        <w:rPr>
          <w:rFonts w:eastAsia="Times New Roman" w:cs="Times New Roman"/>
          <w:color w:val="000000"/>
          <w:szCs w:val="28"/>
          <w:lang w:val="x-none" w:eastAsia="x-none"/>
        </w:rPr>
      </w:pPr>
      <w:r w:rsidRPr="00CC015A">
        <w:rPr>
          <w:rFonts w:eastAsia="Times New Roman" w:cs="Times New Roman"/>
          <w:color w:val="000000"/>
          <w:szCs w:val="28"/>
          <w:lang w:val="x-none" w:eastAsia="x-none"/>
        </w:rPr>
        <w:t>3. Thanh quyết toán kinh phí phòng, chống, ứng phó, khắc phục sự cố thiên</w:t>
      </w:r>
      <w:r w:rsidRPr="00CC015A">
        <w:rPr>
          <w:rFonts w:eastAsia="Times New Roman" w:cs="Times New Roman"/>
          <w:color w:val="000000"/>
          <w:szCs w:val="28"/>
          <w:lang w:val="en-US" w:eastAsia="x-none"/>
        </w:rPr>
        <w:t xml:space="preserve"> </w:t>
      </w:r>
      <w:r w:rsidRPr="00CC015A">
        <w:rPr>
          <w:rFonts w:eastAsia="Times New Roman" w:cs="Times New Roman"/>
          <w:color w:val="000000"/>
          <w:szCs w:val="28"/>
          <w:lang w:val="x-none" w:eastAsia="x-none"/>
        </w:rPr>
        <w:t>tai và tìm kiếm cứu nạn, cứu hộ trong thiên tai:</w:t>
      </w:r>
    </w:p>
    <w:p w14:paraId="48B4D372" w14:textId="77777777" w:rsidR="00CC015A" w:rsidRPr="00CC015A" w:rsidRDefault="00CC015A" w:rsidP="001952F6">
      <w:pPr>
        <w:spacing w:before="120" w:after="0" w:line="240" w:lineRule="auto"/>
        <w:ind w:firstLine="851"/>
        <w:jc w:val="both"/>
        <w:rPr>
          <w:rFonts w:eastAsia="Times New Roman" w:cs="Times New Roman"/>
          <w:color w:val="000000"/>
          <w:szCs w:val="28"/>
          <w:lang w:val="x-none" w:eastAsia="x-none"/>
        </w:rPr>
      </w:pPr>
      <w:r w:rsidRPr="00CC015A">
        <w:rPr>
          <w:rFonts w:eastAsia="Times New Roman" w:cs="Times New Roman"/>
          <w:color w:val="000000"/>
          <w:szCs w:val="28"/>
          <w:lang w:val="x-none" w:eastAsia="x-none"/>
        </w:rPr>
        <w:t>Hồ sơ thanh quyết toán phải đầy đủ chứng từ, hóa đơn theo quy định,</w:t>
      </w:r>
      <w:r w:rsidRPr="00CC015A">
        <w:rPr>
          <w:rFonts w:eastAsia="Times New Roman" w:cs="Times New Roman"/>
          <w:color w:val="000000"/>
          <w:szCs w:val="28"/>
          <w:lang w:val="x-none" w:eastAsia="x-none"/>
        </w:rPr>
        <w:br/>
        <w:t>Phương án phòng, chống, ứng phó, khắc phục sự cố thiên tai và tìm kiếm cứu</w:t>
      </w:r>
      <w:r w:rsidRPr="00CC015A">
        <w:rPr>
          <w:rFonts w:eastAsia="Times New Roman" w:cs="Times New Roman"/>
          <w:color w:val="000000"/>
          <w:szCs w:val="28"/>
          <w:lang w:val="x-none" w:eastAsia="x-none"/>
        </w:rPr>
        <w:br/>
        <w:t>nạn, cứu hộ; Quyết định huy động, điều động, trưng dụng lực lượng, phương</w:t>
      </w:r>
      <w:r w:rsidRPr="00CC015A">
        <w:rPr>
          <w:rFonts w:eastAsia="Times New Roman" w:cs="Times New Roman"/>
          <w:color w:val="000000"/>
          <w:szCs w:val="28"/>
          <w:lang w:val="x-none" w:eastAsia="x-none"/>
        </w:rPr>
        <w:br/>
        <w:t>tiện, vật tư, trang thiết bị của cấp có thấm quyền; Bảng kê xác định số lượng lực</w:t>
      </w:r>
      <w:r w:rsidRPr="00CC015A">
        <w:rPr>
          <w:rFonts w:eastAsia="Times New Roman" w:cs="Times New Roman"/>
          <w:color w:val="000000"/>
          <w:szCs w:val="28"/>
          <w:lang w:val="x-none" w:eastAsia="x-none"/>
        </w:rPr>
        <w:br/>
        <w:t>lượng tham gia, thời gian thực tế tham gia có xác nhận của Cơ quan Thường</w:t>
      </w:r>
      <w:r w:rsidRPr="00CC015A">
        <w:rPr>
          <w:rFonts w:eastAsia="Times New Roman" w:cs="Times New Roman"/>
          <w:color w:val="000000"/>
          <w:szCs w:val="28"/>
          <w:lang w:val="x-none" w:eastAsia="x-none"/>
        </w:rPr>
        <w:br/>
        <w:t>trực Ban Chỉ huy Phòng, chống thiên tai và Tìm kiếm cứu nạn đơn vị, địa</w:t>
      </w:r>
      <w:r w:rsidRPr="00CC015A">
        <w:rPr>
          <w:rFonts w:eastAsia="Times New Roman" w:cs="Times New Roman"/>
          <w:color w:val="000000"/>
          <w:szCs w:val="28"/>
          <w:lang w:val="x-none" w:eastAsia="x-none"/>
        </w:rPr>
        <w:br/>
        <w:t>phương; Hợp đồng sử dụng phương tiện, vật tư, trang thiết bị; Bảng kê xác nhận</w:t>
      </w:r>
      <w:r w:rsidRPr="00CC015A">
        <w:rPr>
          <w:rFonts w:eastAsia="Times New Roman" w:cs="Times New Roman"/>
          <w:color w:val="000000"/>
          <w:szCs w:val="28"/>
          <w:lang w:val="x-none" w:eastAsia="x-none"/>
        </w:rPr>
        <w:br/>
        <w:t>tình trạng hư hỏng hoặc mất phương tiện và các chứng từ có liên quan theo quy</w:t>
      </w:r>
      <w:r w:rsidRPr="00CC015A">
        <w:rPr>
          <w:rFonts w:eastAsia="Times New Roman" w:cs="Times New Roman"/>
          <w:color w:val="000000"/>
          <w:szCs w:val="28"/>
          <w:lang w:val="x-none" w:eastAsia="x-none"/>
        </w:rPr>
        <w:br/>
        <w:t>định hiện hành.</w:t>
      </w:r>
    </w:p>
    <w:p w14:paraId="5C20A0BE" w14:textId="1F5F373D" w:rsidR="00CC015A" w:rsidRPr="00CC015A" w:rsidRDefault="00CC015A" w:rsidP="001952F6">
      <w:pPr>
        <w:spacing w:before="120" w:after="0" w:line="240" w:lineRule="auto"/>
        <w:ind w:firstLine="851"/>
        <w:jc w:val="both"/>
        <w:rPr>
          <w:rFonts w:eastAsia="Times New Roman" w:cs="Times New Roman"/>
          <w:color w:val="000000"/>
          <w:szCs w:val="28"/>
          <w:lang w:val="x-none" w:eastAsia="x-none"/>
        </w:rPr>
      </w:pPr>
      <w:r w:rsidRPr="00CC015A">
        <w:rPr>
          <w:rFonts w:eastAsia="Times New Roman" w:cs="Times New Roman"/>
          <w:color w:val="000000"/>
          <w:szCs w:val="28"/>
          <w:lang w:val="x-none" w:eastAsia="x-none"/>
        </w:rPr>
        <w:t>4. Thời hạn thanh quyết toán kinh phí:</w:t>
      </w:r>
    </w:p>
    <w:p w14:paraId="62FF03A0" w14:textId="47A0D1A7" w:rsidR="005F45EC" w:rsidRPr="008C7166" w:rsidRDefault="00CC015A" w:rsidP="008C7166">
      <w:pPr>
        <w:spacing w:before="120" w:after="0" w:line="240" w:lineRule="auto"/>
        <w:ind w:firstLine="851"/>
        <w:jc w:val="both"/>
        <w:rPr>
          <w:rFonts w:eastAsia="Times New Roman" w:cs="Times New Roman"/>
          <w:color w:val="000000"/>
          <w:szCs w:val="28"/>
          <w:lang w:val="x-none" w:eastAsia="x-none"/>
        </w:rPr>
      </w:pPr>
      <w:r w:rsidRPr="00CC015A">
        <w:rPr>
          <w:rFonts w:eastAsia="Times New Roman" w:cs="Times New Roman"/>
          <w:color w:val="000000"/>
          <w:szCs w:val="28"/>
          <w:lang w:val="x-none" w:eastAsia="x-none"/>
        </w:rPr>
        <w:t>a) Công tác thanh quyết toán phải hoàn thành ngay trong năm được cấp</w:t>
      </w:r>
      <w:r w:rsidRPr="00CC015A">
        <w:rPr>
          <w:rFonts w:eastAsia="Times New Roman" w:cs="Times New Roman"/>
          <w:color w:val="000000"/>
          <w:szCs w:val="28"/>
          <w:lang w:val="x-none" w:eastAsia="x-none"/>
        </w:rPr>
        <w:br/>
        <w:t>kinh phí; trường hợp kinh phí được duyệt trong quý IV của năm trước được</w:t>
      </w:r>
      <w:r w:rsidRPr="00CC015A">
        <w:rPr>
          <w:rFonts w:eastAsia="Times New Roman" w:cs="Times New Roman"/>
          <w:color w:val="000000"/>
          <w:szCs w:val="28"/>
          <w:lang w:val="x-none" w:eastAsia="x-none"/>
        </w:rPr>
        <w:br/>
        <w:t xml:space="preserve">thanh quyết toán trong thời gian chỉnh lý </w:t>
      </w:r>
      <w:r w:rsidR="005703D3">
        <w:rPr>
          <w:rFonts w:eastAsia="Times New Roman" w:cs="Times New Roman"/>
          <w:color w:val="000000"/>
          <w:szCs w:val="28"/>
          <w:lang w:val="en-US" w:eastAsia="x-none"/>
        </w:rPr>
        <w:t xml:space="preserve">hoàn thành </w:t>
      </w:r>
      <w:r w:rsidRPr="00CC015A">
        <w:rPr>
          <w:rFonts w:eastAsia="Times New Roman" w:cs="Times New Roman"/>
          <w:color w:val="000000"/>
          <w:szCs w:val="28"/>
          <w:lang w:val="x-none" w:eastAsia="x-none"/>
        </w:rPr>
        <w:t xml:space="preserve">trước </w:t>
      </w:r>
      <w:r w:rsidR="005F45EC">
        <w:rPr>
          <w:rFonts w:eastAsia="Times New Roman" w:cs="Times New Roman"/>
          <w:color w:val="000000"/>
          <w:szCs w:val="28"/>
          <w:lang w:val="en-US" w:eastAsia="x-none"/>
        </w:rPr>
        <w:t xml:space="preserve">ngày 05 </w:t>
      </w:r>
      <w:r w:rsidR="00D83DFF">
        <w:rPr>
          <w:rFonts w:eastAsia="Times New Roman" w:cs="Times New Roman"/>
          <w:color w:val="000000"/>
          <w:szCs w:val="28"/>
          <w:lang w:val="en-US" w:eastAsia="x-none"/>
        </w:rPr>
        <w:t>tháng 2</w:t>
      </w:r>
      <w:r w:rsidRPr="00CC015A">
        <w:rPr>
          <w:rFonts w:eastAsia="Times New Roman" w:cs="Times New Roman"/>
          <w:color w:val="000000"/>
          <w:szCs w:val="28"/>
          <w:lang w:val="x-none" w:eastAsia="x-none"/>
        </w:rPr>
        <w:t xml:space="preserve"> năm sau.</w:t>
      </w:r>
    </w:p>
    <w:p w14:paraId="7DB3C5E5" w14:textId="77777777" w:rsidR="008C7166" w:rsidRDefault="008C7166" w:rsidP="001952F6">
      <w:pPr>
        <w:spacing w:before="120" w:after="0" w:line="240" w:lineRule="auto"/>
        <w:ind w:firstLine="851"/>
        <w:jc w:val="both"/>
        <w:rPr>
          <w:rFonts w:eastAsia="Times New Roman" w:cs="Times New Roman"/>
          <w:b/>
          <w:bCs/>
          <w:color w:val="000000"/>
          <w:szCs w:val="28"/>
          <w:lang w:val="en-US"/>
        </w:rPr>
      </w:pPr>
    </w:p>
    <w:p w14:paraId="66DD8EF4" w14:textId="77777777" w:rsidR="008C7166" w:rsidRDefault="008C7166" w:rsidP="001952F6">
      <w:pPr>
        <w:spacing w:before="120" w:after="0" w:line="240" w:lineRule="auto"/>
        <w:ind w:firstLine="851"/>
        <w:jc w:val="both"/>
        <w:rPr>
          <w:rFonts w:eastAsia="Times New Roman" w:cs="Times New Roman"/>
          <w:b/>
          <w:bCs/>
          <w:color w:val="000000"/>
          <w:szCs w:val="28"/>
          <w:lang w:val="en-US"/>
        </w:rPr>
      </w:pPr>
    </w:p>
    <w:p w14:paraId="68596B9A" w14:textId="74BBE217" w:rsidR="00CC015A" w:rsidRPr="00CC015A" w:rsidRDefault="00CC015A" w:rsidP="001952F6">
      <w:pPr>
        <w:spacing w:before="120" w:after="0" w:line="240" w:lineRule="auto"/>
        <w:ind w:firstLine="851"/>
        <w:jc w:val="both"/>
        <w:rPr>
          <w:rFonts w:eastAsia="Times New Roman" w:cs="Times New Roman"/>
          <w:b/>
          <w:bCs/>
          <w:color w:val="000000"/>
          <w:szCs w:val="28"/>
          <w:lang w:val="en-US"/>
        </w:rPr>
      </w:pPr>
      <w:r w:rsidRPr="00CC015A">
        <w:rPr>
          <w:rFonts w:eastAsia="Times New Roman" w:cs="Times New Roman"/>
          <w:b/>
          <w:bCs/>
          <w:color w:val="000000"/>
          <w:szCs w:val="28"/>
          <w:lang w:val="en-US"/>
        </w:rPr>
        <w:lastRenderedPageBreak/>
        <w:t>Điều 17. Báo cáo, phê duyệt quyết toán</w:t>
      </w:r>
    </w:p>
    <w:p w14:paraId="4981CF42" w14:textId="2E7E84E9" w:rsidR="00CC015A" w:rsidRPr="00CC015A" w:rsidRDefault="00CC015A" w:rsidP="001952F6">
      <w:pPr>
        <w:spacing w:before="120" w:after="0" w:line="240" w:lineRule="auto"/>
        <w:ind w:firstLine="851"/>
        <w:jc w:val="both"/>
        <w:rPr>
          <w:rFonts w:eastAsia="Times New Roman" w:cs="Times New Roman"/>
          <w:szCs w:val="28"/>
          <w:lang w:val="en-US"/>
        </w:rPr>
      </w:pPr>
      <w:r w:rsidRPr="00CC015A">
        <w:rPr>
          <w:rFonts w:eastAsia="Times New Roman" w:cs="Times New Roman"/>
          <w:szCs w:val="28"/>
          <w:lang w:val="en-US"/>
        </w:rPr>
        <w:t xml:space="preserve">1. Các cơ quan, đơn vị tiếp nhận kinh phí hỗ trợ từ Quỹ tỉnh chịu trách nhiệm quyết toán với </w:t>
      </w:r>
      <w:r w:rsidR="0065020B">
        <w:rPr>
          <w:rFonts w:eastAsia="Times New Roman" w:cs="Times New Roman"/>
          <w:szCs w:val="28"/>
          <w:lang w:val="en-US"/>
        </w:rPr>
        <w:t xml:space="preserve">cơ quan quản lý </w:t>
      </w:r>
      <w:r w:rsidRPr="00CC015A">
        <w:rPr>
          <w:rFonts w:eastAsia="Times New Roman" w:cs="Times New Roman"/>
          <w:szCs w:val="28"/>
          <w:lang w:val="en-US"/>
        </w:rPr>
        <w:t>Quỹ tỉnh.</w:t>
      </w:r>
    </w:p>
    <w:p w14:paraId="13F8E86D" w14:textId="24BC5B96" w:rsidR="00CC015A" w:rsidRPr="00CC015A" w:rsidRDefault="00CC015A" w:rsidP="001952F6">
      <w:pPr>
        <w:spacing w:before="120" w:after="0" w:line="240" w:lineRule="auto"/>
        <w:ind w:firstLine="851"/>
        <w:jc w:val="both"/>
        <w:rPr>
          <w:rFonts w:eastAsia="Times New Roman" w:cs="Times New Roman"/>
          <w:szCs w:val="28"/>
          <w:lang w:val="en-US"/>
        </w:rPr>
      </w:pPr>
      <w:r w:rsidRPr="00CC015A">
        <w:rPr>
          <w:rFonts w:eastAsia="Times New Roman" w:cs="Times New Roman"/>
          <w:szCs w:val="28"/>
          <w:lang w:val="en-US"/>
        </w:rPr>
        <w:t xml:space="preserve">2. Chủ tịch Ủy ban nhân dân cấp xã chịu trách nhiệm lập hồ sơ quyết toán kết quả thu, chi Quỹ trên địa bàn (bao gồm cả chi phí hỗ trợ thù lao cho lực lượng trực tiếp thu quỹ, chi phí hành chính phát sinh liên quan đến công tác thu Quỹ), gửi báo cáo về Phòng Tài chính - Kế hoạch cấp huyện trước </w:t>
      </w:r>
      <w:r w:rsidR="005F45EC">
        <w:rPr>
          <w:rFonts w:eastAsia="Times New Roman" w:cs="Times New Roman"/>
          <w:szCs w:val="28"/>
          <w:lang w:val="en-US"/>
        </w:rPr>
        <w:t xml:space="preserve">ngày 15 </w:t>
      </w:r>
      <w:r w:rsidRPr="00CC015A">
        <w:rPr>
          <w:rFonts w:eastAsia="Times New Roman" w:cs="Times New Roman"/>
          <w:szCs w:val="28"/>
          <w:lang w:val="en-US"/>
        </w:rPr>
        <w:t>tháng 02 năm sau để thẩm tra.</w:t>
      </w:r>
    </w:p>
    <w:p w14:paraId="4EF96215" w14:textId="77777777" w:rsidR="00CC015A" w:rsidRPr="00CC015A" w:rsidRDefault="00CC015A" w:rsidP="001952F6">
      <w:pPr>
        <w:spacing w:before="120" w:after="0" w:line="240" w:lineRule="auto"/>
        <w:ind w:firstLine="851"/>
        <w:jc w:val="both"/>
        <w:rPr>
          <w:rFonts w:eastAsia="Times New Roman" w:cs="Times New Roman"/>
          <w:szCs w:val="28"/>
          <w:lang w:val="en-US"/>
        </w:rPr>
      </w:pPr>
      <w:r w:rsidRPr="00CC015A">
        <w:rPr>
          <w:rFonts w:eastAsia="Times New Roman" w:cs="Times New Roman"/>
          <w:szCs w:val="28"/>
          <w:lang w:val="en-US"/>
        </w:rPr>
        <w:t>3. Chủ tịch Ủy ban nhân dân cấp huyện có trách nhiệm:</w:t>
      </w:r>
    </w:p>
    <w:p w14:paraId="50349A37" w14:textId="77777777" w:rsidR="00CC015A" w:rsidRPr="00CC015A" w:rsidRDefault="00CC015A" w:rsidP="001952F6">
      <w:pPr>
        <w:spacing w:before="120" w:after="0" w:line="240" w:lineRule="auto"/>
        <w:ind w:firstLine="851"/>
        <w:jc w:val="both"/>
        <w:rPr>
          <w:rFonts w:eastAsia="Times New Roman" w:cs="Times New Roman"/>
          <w:szCs w:val="28"/>
          <w:lang w:val="en-US"/>
        </w:rPr>
      </w:pPr>
      <w:r w:rsidRPr="00CC015A">
        <w:rPr>
          <w:rFonts w:eastAsia="Times New Roman" w:cs="Times New Roman"/>
          <w:szCs w:val="28"/>
          <w:lang w:val="en-US"/>
        </w:rPr>
        <w:t>a) Chỉ đạo Phòng Tài chính - Kế hoạch thẩm tra báo cáo quyết toán thu, chi của cấp xã thuộc thẩm quyền quản lý và lập báo cáo kết quả thu, chi Quỹ trên địa bàn cấp huyện;.</w:t>
      </w:r>
    </w:p>
    <w:p w14:paraId="0D0D20FA" w14:textId="7BB15A76" w:rsidR="00CC015A" w:rsidRPr="00CC015A" w:rsidRDefault="00CC015A" w:rsidP="001952F6">
      <w:pPr>
        <w:spacing w:before="120" w:after="0" w:line="240" w:lineRule="auto"/>
        <w:ind w:firstLine="851"/>
        <w:jc w:val="both"/>
        <w:rPr>
          <w:rFonts w:eastAsia="Times New Roman" w:cs="Times New Roman"/>
          <w:szCs w:val="28"/>
          <w:lang w:val="en-US"/>
        </w:rPr>
      </w:pPr>
      <w:r w:rsidRPr="00CC015A">
        <w:rPr>
          <w:rFonts w:eastAsia="Times New Roman" w:cs="Times New Roman"/>
          <w:szCs w:val="28"/>
          <w:lang w:val="en-US"/>
        </w:rPr>
        <w:t xml:space="preserve">b) Quyết toán kết quả thu, chi Quỹ trên địa bàn (bao gồm cả chi phí hỗ trợ thù lao cho lực lượng trực tiếp thu quỹ, chi phí hành chính phát sinh liên quan đến công tác thu Quỹ) và gửi </w:t>
      </w:r>
      <w:r w:rsidR="0065020B">
        <w:rPr>
          <w:rFonts w:eastAsia="Times New Roman" w:cs="Times New Roman"/>
          <w:szCs w:val="28"/>
          <w:lang w:val="en-US"/>
        </w:rPr>
        <w:t xml:space="preserve">cơ quan quản lý </w:t>
      </w:r>
      <w:r w:rsidRPr="00CC015A">
        <w:rPr>
          <w:rFonts w:eastAsia="Times New Roman" w:cs="Times New Roman"/>
          <w:szCs w:val="28"/>
          <w:lang w:val="en-US"/>
        </w:rPr>
        <w:t xml:space="preserve">Quỹ phòng, chống thiên tai tỉnh trước </w:t>
      </w:r>
      <w:r w:rsidR="005F45EC">
        <w:rPr>
          <w:rFonts w:eastAsia="Times New Roman" w:cs="Times New Roman"/>
          <w:szCs w:val="28"/>
          <w:lang w:val="en-US"/>
        </w:rPr>
        <w:t xml:space="preserve">ngày 28 </w:t>
      </w:r>
      <w:r w:rsidRPr="00CC015A">
        <w:rPr>
          <w:rFonts w:eastAsia="Times New Roman" w:cs="Times New Roman"/>
          <w:szCs w:val="28"/>
          <w:lang w:val="en-US"/>
        </w:rPr>
        <w:t>tháng 02 năm sau.</w:t>
      </w:r>
    </w:p>
    <w:p w14:paraId="4BB6C700" w14:textId="77777777" w:rsidR="00CC015A" w:rsidRPr="00CC015A" w:rsidRDefault="00CC015A" w:rsidP="001952F6">
      <w:pPr>
        <w:spacing w:before="120" w:after="0" w:line="240" w:lineRule="auto"/>
        <w:ind w:firstLine="851"/>
        <w:jc w:val="both"/>
        <w:rPr>
          <w:rFonts w:eastAsia="Times New Roman" w:cs="Times New Roman"/>
          <w:szCs w:val="28"/>
          <w:lang w:val="en-US"/>
        </w:rPr>
      </w:pPr>
      <w:r w:rsidRPr="00CC015A">
        <w:rPr>
          <w:rFonts w:eastAsia="Times New Roman" w:cs="Times New Roman"/>
          <w:szCs w:val="28"/>
          <w:lang w:val="en-US"/>
        </w:rPr>
        <w:t xml:space="preserve">c) </w:t>
      </w:r>
      <w:r w:rsidRPr="00CC015A">
        <w:rPr>
          <w:rFonts w:eastAsia="Times New Roman" w:cs="Times New Roman"/>
          <w:color w:val="000000"/>
          <w:szCs w:val="28"/>
          <w:lang w:val="en-US"/>
        </w:rPr>
        <w:t>Định kỳ trước ngày 15 hàng tháng báo cáo kết quả thu, chi Quỹ của cấp mình với cơ quan quản lý Quỹ cấp tỉnh.</w:t>
      </w:r>
    </w:p>
    <w:p w14:paraId="3DFD1CF9" w14:textId="77777777" w:rsidR="00CC015A" w:rsidRPr="00CC015A" w:rsidRDefault="00CC015A" w:rsidP="001952F6">
      <w:pPr>
        <w:spacing w:before="120" w:after="0" w:line="240" w:lineRule="auto"/>
        <w:ind w:firstLine="851"/>
        <w:jc w:val="both"/>
        <w:rPr>
          <w:rFonts w:eastAsia="Times New Roman" w:cs="Times New Roman"/>
          <w:szCs w:val="28"/>
          <w:lang w:val="en-US"/>
        </w:rPr>
      </w:pPr>
      <w:r w:rsidRPr="00CC015A">
        <w:rPr>
          <w:rFonts w:eastAsia="Times New Roman" w:cs="Times New Roman"/>
          <w:szCs w:val="28"/>
          <w:lang w:val="en-US"/>
        </w:rPr>
        <w:t xml:space="preserve">4. Cơ quan quản lý Quỹ </w:t>
      </w:r>
      <w:r w:rsidRPr="00CC015A">
        <w:rPr>
          <w:rFonts w:eastAsia="Times New Roman" w:cs="Times New Roman"/>
          <w:color w:val="000000"/>
          <w:szCs w:val="28"/>
          <w:lang w:val="en-US"/>
        </w:rPr>
        <w:t>cấp tỉnh</w:t>
      </w:r>
      <w:r w:rsidRPr="00CC015A">
        <w:rPr>
          <w:rFonts w:eastAsia="Times New Roman" w:cs="Times New Roman"/>
          <w:szCs w:val="28"/>
          <w:lang w:val="en-US"/>
        </w:rPr>
        <w:t xml:space="preserve"> </w:t>
      </w:r>
    </w:p>
    <w:p w14:paraId="324D4B5C" w14:textId="77777777" w:rsidR="00CC015A" w:rsidRPr="00CC015A" w:rsidRDefault="00CC015A" w:rsidP="001952F6">
      <w:pPr>
        <w:spacing w:before="120" w:after="0" w:line="240" w:lineRule="auto"/>
        <w:ind w:firstLine="851"/>
        <w:jc w:val="both"/>
        <w:rPr>
          <w:rFonts w:eastAsia="Times New Roman" w:cs="Times New Roman"/>
          <w:szCs w:val="28"/>
          <w:lang w:val="en-US"/>
        </w:rPr>
      </w:pPr>
      <w:r w:rsidRPr="00CC015A">
        <w:rPr>
          <w:rFonts w:eastAsia="Times New Roman" w:cs="Times New Roman"/>
          <w:szCs w:val="28"/>
          <w:lang w:val="en-US"/>
        </w:rPr>
        <w:t xml:space="preserve">a) Có trách nhiệm báo cáo quyết toán trước ngày 15 tháng 3 hàng năm gửi Sở Tài chính thẩm định, trình Ủy ban nhân dân tỉnh phê duyệt. </w:t>
      </w:r>
    </w:p>
    <w:p w14:paraId="5A50C629" w14:textId="77777777" w:rsidR="00CC015A" w:rsidRPr="00CC015A" w:rsidRDefault="00CC015A" w:rsidP="001952F6">
      <w:pPr>
        <w:spacing w:before="120" w:after="0" w:line="240" w:lineRule="auto"/>
        <w:ind w:firstLine="851"/>
        <w:jc w:val="both"/>
        <w:rPr>
          <w:rFonts w:eastAsia="Times New Roman" w:cs="Times New Roman"/>
          <w:szCs w:val="28"/>
          <w:lang w:val="en-US"/>
        </w:rPr>
      </w:pPr>
      <w:r w:rsidRPr="00CC015A">
        <w:rPr>
          <w:rFonts w:eastAsia="Times New Roman" w:cs="Times New Roman"/>
          <w:color w:val="000000"/>
          <w:szCs w:val="28"/>
          <w:lang w:val="en-US"/>
        </w:rPr>
        <w:t>b) Định kỳ trước ngày 25 hàng tháng báo cáo kết quả thu, chi Quỹ với cơ quan quản lý Quỹ Trung ương; thực hiện các báo cáo đột xuất liên quan đến việc quản lý thu, chi, quyết toán Quỹ theo chỉ đạo của Ủy ban nhân dân tỉnh.</w:t>
      </w:r>
    </w:p>
    <w:p w14:paraId="67CF0682" w14:textId="77777777" w:rsidR="00CC015A" w:rsidRPr="00CC015A" w:rsidRDefault="00CC015A" w:rsidP="001952F6">
      <w:pPr>
        <w:spacing w:before="120" w:after="0" w:line="240" w:lineRule="auto"/>
        <w:ind w:firstLine="851"/>
        <w:jc w:val="both"/>
        <w:rPr>
          <w:rFonts w:eastAsia="Times New Roman" w:cs="Times New Roman"/>
          <w:b/>
          <w:szCs w:val="28"/>
          <w:lang w:val="x-none" w:eastAsia="x-none"/>
        </w:rPr>
      </w:pPr>
      <w:bookmarkStart w:id="2" w:name="bookmark0"/>
      <w:r w:rsidRPr="00CC015A">
        <w:rPr>
          <w:rFonts w:eastAsia="Times New Roman" w:cs="Times New Roman"/>
          <w:b/>
          <w:szCs w:val="28"/>
          <w:lang w:val="x-none" w:eastAsia="x-none"/>
        </w:rPr>
        <w:t>Điều 1</w:t>
      </w:r>
      <w:r w:rsidRPr="00CC015A">
        <w:rPr>
          <w:rFonts w:eastAsia="Times New Roman" w:cs="Times New Roman"/>
          <w:b/>
          <w:szCs w:val="28"/>
          <w:lang w:val="en-US" w:eastAsia="x-none"/>
        </w:rPr>
        <w:t>8</w:t>
      </w:r>
      <w:r w:rsidRPr="00CC015A">
        <w:rPr>
          <w:rFonts w:eastAsia="Times New Roman" w:cs="Times New Roman"/>
          <w:b/>
          <w:szCs w:val="28"/>
          <w:lang w:val="x-none" w:eastAsia="x-none"/>
        </w:rPr>
        <w:t>. Thanh tra, kiểm toán, giám sát hoạt động</w:t>
      </w:r>
      <w:r w:rsidRPr="00CC015A">
        <w:rPr>
          <w:rFonts w:eastAsia="Times New Roman" w:cs="Times New Roman"/>
          <w:b/>
          <w:szCs w:val="28"/>
          <w:lang w:val="en-US" w:eastAsia="x-none"/>
        </w:rPr>
        <w:t xml:space="preserve"> của</w:t>
      </w:r>
      <w:r w:rsidRPr="00CC015A">
        <w:rPr>
          <w:rFonts w:eastAsia="Times New Roman" w:cs="Times New Roman"/>
          <w:b/>
          <w:szCs w:val="28"/>
          <w:lang w:val="x-none" w:eastAsia="x-none"/>
        </w:rPr>
        <w:t xml:space="preserve"> Quỹ</w:t>
      </w:r>
      <w:bookmarkEnd w:id="2"/>
    </w:p>
    <w:p w14:paraId="0C398D7C" w14:textId="77777777" w:rsidR="00CC015A" w:rsidRPr="00CC015A" w:rsidRDefault="00CC015A" w:rsidP="001952F6">
      <w:pPr>
        <w:spacing w:before="120" w:after="0" w:line="240" w:lineRule="auto"/>
        <w:ind w:firstLine="851"/>
        <w:jc w:val="both"/>
        <w:rPr>
          <w:rFonts w:eastAsia="Times New Roman" w:cs="Times New Roman"/>
          <w:szCs w:val="28"/>
          <w:lang w:val="en-US" w:eastAsia="x-none"/>
        </w:rPr>
      </w:pPr>
      <w:r w:rsidRPr="00CC015A">
        <w:rPr>
          <w:rFonts w:eastAsia="Times New Roman" w:cs="Times New Roman"/>
          <w:szCs w:val="28"/>
          <w:lang w:val="x-none" w:eastAsia="x-none"/>
        </w:rPr>
        <w:t>1. Quỹ</w:t>
      </w:r>
      <w:r w:rsidRPr="00CC015A">
        <w:rPr>
          <w:rFonts w:eastAsia="Times New Roman" w:cs="Times New Roman"/>
          <w:szCs w:val="28"/>
          <w:lang w:val="en-US" w:eastAsia="x-none"/>
        </w:rPr>
        <w:t xml:space="preserve"> </w:t>
      </w:r>
      <w:r w:rsidRPr="00CC015A">
        <w:rPr>
          <w:rFonts w:eastAsia="Times New Roman" w:cs="Times New Roman"/>
          <w:szCs w:val="28"/>
          <w:lang w:val="x-none" w:eastAsia="x-none"/>
        </w:rPr>
        <w:t>chịu sự kiểm tra, thanh tra, kiểm toán của các cơ quan nhà nước theo quy định của pháp luật.</w:t>
      </w:r>
    </w:p>
    <w:p w14:paraId="16F582E0" w14:textId="2A00C6C1" w:rsidR="00CC015A" w:rsidRPr="00CC015A" w:rsidRDefault="00CC015A" w:rsidP="001952F6">
      <w:pPr>
        <w:spacing w:before="120" w:after="0" w:line="240" w:lineRule="auto"/>
        <w:ind w:firstLine="851"/>
        <w:jc w:val="both"/>
        <w:rPr>
          <w:rFonts w:eastAsia="Times New Roman" w:cs="Times New Roman"/>
          <w:szCs w:val="28"/>
          <w:lang w:val="x-none" w:eastAsia="x-none"/>
        </w:rPr>
      </w:pPr>
      <w:r w:rsidRPr="00CC015A">
        <w:rPr>
          <w:rFonts w:eastAsia="Times New Roman" w:cs="Times New Roman"/>
          <w:szCs w:val="28"/>
          <w:lang w:val="en-US" w:eastAsia="x-none"/>
        </w:rPr>
        <w:t>2</w:t>
      </w:r>
      <w:r w:rsidRPr="00CC015A">
        <w:rPr>
          <w:rFonts w:eastAsia="Times New Roman" w:cs="Times New Roman"/>
          <w:szCs w:val="28"/>
          <w:lang w:val="x-none" w:eastAsia="x-none"/>
        </w:rPr>
        <w:t xml:space="preserve">. </w:t>
      </w:r>
      <w:r w:rsidRPr="00CC015A">
        <w:rPr>
          <w:rFonts w:eastAsia="Times New Roman" w:cs="Times New Roman"/>
          <w:szCs w:val="28"/>
          <w:lang w:val="en-US" w:eastAsia="x-none"/>
        </w:rPr>
        <w:t>Hội đồng quản lý Quỹ</w:t>
      </w:r>
      <w:r w:rsidRPr="00CC015A">
        <w:rPr>
          <w:rFonts w:eastAsia="Times New Roman" w:cs="Times New Roman"/>
          <w:szCs w:val="28"/>
          <w:lang w:val="x-none" w:eastAsia="x-none"/>
        </w:rPr>
        <w:t xml:space="preserve"> và các cơ quan, ban ngành liên quan chịu trách nhiệm kiểm tra, giám sát hoạt động của</w:t>
      </w:r>
      <w:r w:rsidR="0065020B" w:rsidRPr="0065020B">
        <w:rPr>
          <w:rFonts w:eastAsia="Times New Roman" w:cs="Times New Roman"/>
          <w:szCs w:val="28"/>
          <w:lang w:val="en-US"/>
        </w:rPr>
        <w:t xml:space="preserve"> </w:t>
      </w:r>
      <w:r w:rsidR="0065020B">
        <w:rPr>
          <w:rFonts w:eastAsia="Times New Roman" w:cs="Times New Roman"/>
          <w:szCs w:val="28"/>
          <w:lang w:val="en-US"/>
        </w:rPr>
        <w:t>cơ quan quản lý</w:t>
      </w:r>
      <w:r w:rsidRPr="00CC015A">
        <w:rPr>
          <w:rFonts w:eastAsia="Times New Roman" w:cs="Times New Roman"/>
          <w:szCs w:val="28"/>
          <w:lang w:val="x-none" w:eastAsia="x-none"/>
        </w:rPr>
        <w:t xml:space="preserve"> Quỹ; có biện pháp đôn đốc các cơ quan, tổ chức, cá nhân thực hiện nghiêm túc trách nhiệm, nghĩa vụ nộp Quỹ theo quy định của pháp luật.</w:t>
      </w:r>
    </w:p>
    <w:p w14:paraId="20EF1BBE" w14:textId="438E5EC4" w:rsidR="00CC015A" w:rsidRPr="00CC015A" w:rsidRDefault="006E220A" w:rsidP="001952F6">
      <w:pPr>
        <w:spacing w:before="120" w:after="0" w:line="240" w:lineRule="auto"/>
        <w:ind w:firstLine="851"/>
        <w:jc w:val="both"/>
        <w:rPr>
          <w:rFonts w:eastAsia="Times New Roman" w:cs="Times New Roman"/>
          <w:szCs w:val="28"/>
          <w:lang w:val="en-US"/>
        </w:rPr>
      </w:pPr>
      <w:r>
        <w:rPr>
          <w:rFonts w:eastAsia="Times New Roman" w:cs="Times New Roman"/>
          <w:szCs w:val="28"/>
          <w:lang w:val="en-US"/>
        </w:rPr>
        <w:t>3.</w:t>
      </w:r>
      <w:r w:rsidR="00CC015A" w:rsidRPr="00CC015A">
        <w:rPr>
          <w:rFonts w:eastAsia="Times New Roman" w:cs="Times New Roman"/>
          <w:szCs w:val="28"/>
          <w:lang w:val="en-US"/>
        </w:rPr>
        <w:t xml:space="preserve"> Ủy ban nhân dân cấp huyện có trách nhiệm chỉ đạo các phòng, ban có liên quan thực hiện thanh tra, kiểm tra, giám sát việc quản lý, sử dụng Quỹ phòng chống thiên tai trên địa bàn.</w:t>
      </w:r>
    </w:p>
    <w:p w14:paraId="1007FA61" w14:textId="60B0F695" w:rsidR="00CC015A" w:rsidRPr="00CC015A" w:rsidRDefault="006E220A" w:rsidP="001952F6">
      <w:pPr>
        <w:tabs>
          <w:tab w:val="left" w:pos="709"/>
        </w:tabs>
        <w:spacing w:before="120" w:after="0" w:line="240" w:lineRule="auto"/>
        <w:ind w:firstLine="851"/>
        <w:jc w:val="both"/>
        <w:rPr>
          <w:rFonts w:eastAsia="Times New Roman" w:cs="Times New Roman"/>
          <w:szCs w:val="28"/>
          <w:lang w:val="en-US"/>
        </w:rPr>
      </w:pPr>
      <w:r>
        <w:rPr>
          <w:rFonts w:eastAsia="Times New Roman" w:cs="Times New Roman"/>
          <w:szCs w:val="28"/>
          <w:lang w:val="en-US"/>
        </w:rPr>
        <w:t>4.</w:t>
      </w:r>
      <w:r w:rsidR="00CC015A" w:rsidRPr="00CC015A">
        <w:rPr>
          <w:rFonts w:eastAsia="Times New Roman" w:cs="Times New Roman"/>
          <w:szCs w:val="28"/>
          <w:lang w:val="en-US"/>
        </w:rPr>
        <w:t xml:space="preserve"> </w:t>
      </w:r>
      <w:r w:rsidR="00EB2652">
        <w:rPr>
          <w:rFonts w:eastAsia="Times New Roman" w:cs="Times New Roman"/>
          <w:szCs w:val="28"/>
          <w:lang w:val="en-US"/>
        </w:rPr>
        <w:t xml:space="preserve">Cơ quan thường trực </w:t>
      </w:r>
      <w:r w:rsidR="00CC015A" w:rsidRPr="00CC015A">
        <w:rPr>
          <w:rFonts w:eastAsia="Times New Roman" w:cs="Times New Roman"/>
          <w:szCs w:val="28"/>
          <w:lang w:val="en-US"/>
        </w:rPr>
        <w:t>Ban Chỉ huy phòng, chống thiên tai và tìm kiếm cứu nạn tỉnh chủ trì, phối hợp cùng các Sở ngành, địa phương liên quan tổ chức kiểm tra công tác thu, quản lý, sử dụng quỹ tại các địa phương.</w:t>
      </w:r>
    </w:p>
    <w:p w14:paraId="1D1D111D" w14:textId="4F4F800D" w:rsidR="00CC015A" w:rsidRPr="00CC015A" w:rsidRDefault="006E220A" w:rsidP="001952F6">
      <w:pPr>
        <w:spacing w:before="120" w:after="0" w:line="240" w:lineRule="auto"/>
        <w:ind w:firstLine="851"/>
        <w:jc w:val="both"/>
        <w:rPr>
          <w:rFonts w:eastAsia="Times New Roman" w:cs="Times New Roman"/>
          <w:szCs w:val="28"/>
          <w:lang w:val="en-US"/>
        </w:rPr>
      </w:pPr>
      <w:r>
        <w:rPr>
          <w:rFonts w:eastAsia="Times New Roman" w:cs="Times New Roman"/>
          <w:szCs w:val="28"/>
          <w:lang w:val="en-US"/>
        </w:rPr>
        <w:lastRenderedPageBreak/>
        <w:t>5</w:t>
      </w:r>
      <w:r w:rsidR="00CC015A" w:rsidRPr="00CC015A">
        <w:rPr>
          <w:rFonts w:eastAsia="Times New Roman" w:cs="Times New Roman"/>
          <w:szCs w:val="28"/>
          <w:lang w:val="en-US"/>
        </w:rPr>
        <w:t>. Mặt trận Tổ quốc Việt Nam tỉnh, các tổ chức Hội có liên quan đến Quỹ được quyền yêu cầu cung cấp thông tin về Quỹ và thực hiện quyền giám sát thông qua các ý kiến, đề xuất, phản biện.</w:t>
      </w:r>
    </w:p>
    <w:p w14:paraId="7F265003" w14:textId="4899F71E" w:rsidR="00CC015A" w:rsidRPr="00CC015A" w:rsidRDefault="00CC015A" w:rsidP="001952F6">
      <w:pPr>
        <w:spacing w:before="120" w:after="0" w:line="240" w:lineRule="auto"/>
        <w:ind w:firstLine="851"/>
        <w:jc w:val="both"/>
        <w:rPr>
          <w:rFonts w:eastAsia="Times New Roman" w:cs="Times New Roman"/>
          <w:b/>
          <w:szCs w:val="28"/>
          <w:lang w:val="x-none" w:eastAsia="x-none"/>
        </w:rPr>
      </w:pPr>
      <w:bookmarkStart w:id="3" w:name="bookmark1"/>
      <w:r w:rsidRPr="00CC015A">
        <w:rPr>
          <w:rFonts w:eastAsia="Times New Roman" w:cs="Times New Roman"/>
          <w:b/>
          <w:szCs w:val="28"/>
          <w:lang w:val="x-none" w:eastAsia="x-none"/>
        </w:rPr>
        <w:t xml:space="preserve">Điều </w:t>
      </w:r>
      <w:r w:rsidR="0098001F">
        <w:rPr>
          <w:rFonts w:eastAsia="Times New Roman" w:cs="Times New Roman"/>
          <w:b/>
          <w:szCs w:val="28"/>
          <w:lang w:val="en-US" w:eastAsia="x-none"/>
        </w:rPr>
        <w:t>19</w:t>
      </w:r>
      <w:r w:rsidRPr="00CC015A">
        <w:rPr>
          <w:rFonts w:eastAsia="Times New Roman" w:cs="Times New Roman"/>
          <w:b/>
          <w:szCs w:val="28"/>
          <w:lang w:val="x-none" w:eastAsia="x-none"/>
        </w:rPr>
        <w:t xml:space="preserve">. </w:t>
      </w:r>
      <w:r w:rsidRPr="00CC015A">
        <w:rPr>
          <w:rFonts w:eastAsia="Times New Roman" w:cs="Times New Roman"/>
          <w:b/>
          <w:szCs w:val="28"/>
          <w:lang w:val="en-US" w:eastAsia="x-none"/>
        </w:rPr>
        <w:t>Chế độ thông tin c</w:t>
      </w:r>
      <w:r w:rsidRPr="00CC015A">
        <w:rPr>
          <w:rFonts w:eastAsia="Times New Roman" w:cs="Times New Roman"/>
          <w:b/>
          <w:szCs w:val="28"/>
          <w:lang w:val="x-none" w:eastAsia="x-none"/>
        </w:rPr>
        <w:t>ông khai nguồn thu, chi Quỹ</w:t>
      </w:r>
      <w:bookmarkEnd w:id="3"/>
    </w:p>
    <w:p w14:paraId="7BD8720E" w14:textId="77777777" w:rsidR="00CC015A" w:rsidRPr="00CC015A" w:rsidRDefault="00CC015A" w:rsidP="001952F6">
      <w:pPr>
        <w:spacing w:before="120" w:after="0" w:line="240" w:lineRule="auto"/>
        <w:ind w:firstLine="851"/>
        <w:jc w:val="both"/>
        <w:rPr>
          <w:rFonts w:eastAsia="Times New Roman" w:cs="Times New Roman"/>
          <w:szCs w:val="28"/>
          <w:lang w:val="en-US" w:eastAsia="x-none"/>
        </w:rPr>
      </w:pPr>
      <w:r w:rsidRPr="00CC015A">
        <w:rPr>
          <w:rFonts w:eastAsia="Times New Roman" w:cs="Times New Roman"/>
          <w:szCs w:val="28"/>
          <w:lang w:val="en-US" w:eastAsia="x-none"/>
        </w:rPr>
        <w:t>Thực hiện theo quy định tại Điều 20 Nghị định số 78/2021/NĐ-CP ngày 01 tháng 8 năm 2021 của Chính phủ.</w:t>
      </w:r>
    </w:p>
    <w:p w14:paraId="399C83BD" w14:textId="77777777" w:rsidR="00CC015A" w:rsidRPr="00CC015A" w:rsidRDefault="00CC015A" w:rsidP="00CC015A">
      <w:pPr>
        <w:spacing w:before="120" w:after="0" w:line="240" w:lineRule="auto"/>
        <w:jc w:val="center"/>
        <w:rPr>
          <w:rFonts w:eastAsia="Times New Roman" w:cs="Times New Roman"/>
          <w:b/>
          <w:color w:val="000000"/>
          <w:szCs w:val="28"/>
          <w:lang w:val="en-US"/>
        </w:rPr>
      </w:pPr>
      <w:r w:rsidRPr="00CC015A">
        <w:rPr>
          <w:rFonts w:eastAsia="Times New Roman" w:cs="Times New Roman"/>
          <w:b/>
          <w:color w:val="000000"/>
          <w:szCs w:val="28"/>
          <w:lang w:val="en-US"/>
        </w:rPr>
        <w:t>Chương V</w:t>
      </w:r>
    </w:p>
    <w:p w14:paraId="4476BEDB" w14:textId="77777777" w:rsidR="00CC015A" w:rsidRPr="00CC015A" w:rsidRDefault="00CC015A" w:rsidP="00CC015A">
      <w:pPr>
        <w:spacing w:before="120" w:after="0" w:line="240" w:lineRule="auto"/>
        <w:jc w:val="center"/>
        <w:rPr>
          <w:rFonts w:eastAsia="Times New Roman" w:cs="Times New Roman"/>
          <w:b/>
          <w:szCs w:val="28"/>
          <w:lang w:val="en-US"/>
        </w:rPr>
      </w:pPr>
      <w:r w:rsidRPr="00CC015A">
        <w:rPr>
          <w:rFonts w:eastAsia="Times New Roman" w:cs="Times New Roman"/>
          <w:b/>
          <w:bCs/>
          <w:szCs w:val="28"/>
          <w:lang w:val="en-US"/>
        </w:rPr>
        <w:t>TỔ CHỨC THỰC HIỆN</w:t>
      </w:r>
    </w:p>
    <w:p w14:paraId="1A849F31" w14:textId="779638E8" w:rsidR="00CC015A" w:rsidRPr="00CC015A" w:rsidRDefault="00CC015A" w:rsidP="001952F6">
      <w:pPr>
        <w:spacing w:before="120" w:after="0" w:line="240" w:lineRule="auto"/>
        <w:ind w:firstLine="851"/>
        <w:jc w:val="both"/>
        <w:rPr>
          <w:rFonts w:eastAsia="Times New Roman" w:cs="Times New Roman"/>
          <w:b/>
          <w:bCs/>
          <w:color w:val="000000"/>
          <w:szCs w:val="28"/>
          <w:lang w:val="en-US"/>
        </w:rPr>
      </w:pPr>
      <w:r w:rsidRPr="00CC015A">
        <w:rPr>
          <w:rFonts w:eastAsia="Times New Roman" w:cs="Times New Roman"/>
          <w:b/>
          <w:bCs/>
          <w:color w:val="000000"/>
          <w:szCs w:val="28"/>
          <w:lang w:val="en-US"/>
        </w:rPr>
        <w:t>Điều 2</w:t>
      </w:r>
      <w:r w:rsidR="0098001F">
        <w:rPr>
          <w:rFonts w:eastAsia="Times New Roman" w:cs="Times New Roman"/>
          <w:b/>
          <w:bCs/>
          <w:color w:val="000000"/>
          <w:szCs w:val="28"/>
          <w:lang w:val="en-US"/>
        </w:rPr>
        <w:t>0</w:t>
      </w:r>
      <w:r w:rsidRPr="00CC015A">
        <w:rPr>
          <w:rFonts w:eastAsia="Times New Roman" w:cs="Times New Roman"/>
          <w:b/>
          <w:bCs/>
          <w:color w:val="000000"/>
          <w:szCs w:val="28"/>
          <w:lang w:val="en-US"/>
        </w:rPr>
        <w:t>. Trách nhiệm của các Sở, ngành cơ quan liên quan và Ủy ban nhân dân cấp huyện, cấp xã.</w:t>
      </w:r>
    </w:p>
    <w:p w14:paraId="6CDBE726" w14:textId="77777777" w:rsidR="00CC015A" w:rsidRPr="00CC015A" w:rsidRDefault="00CC015A" w:rsidP="001952F6">
      <w:pPr>
        <w:spacing w:before="120" w:after="0" w:line="240" w:lineRule="auto"/>
        <w:ind w:firstLine="851"/>
        <w:jc w:val="both"/>
        <w:rPr>
          <w:rFonts w:eastAsia="Times New Roman" w:cs="Times New Roman"/>
          <w:szCs w:val="28"/>
          <w:lang w:val="en-US"/>
        </w:rPr>
      </w:pPr>
      <w:r w:rsidRPr="00CC015A">
        <w:rPr>
          <w:rFonts w:eastAsia="Times New Roman" w:cs="Times New Roman"/>
          <w:color w:val="000000"/>
          <w:szCs w:val="28"/>
          <w:lang w:val="en-US"/>
        </w:rPr>
        <w:t xml:space="preserve">1. </w:t>
      </w:r>
      <w:r w:rsidRPr="00CC015A">
        <w:rPr>
          <w:rFonts w:eastAsia="Times New Roman" w:cs="Times New Roman"/>
          <w:szCs w:val="28"/>
          <w:lang w:val="en-US"/>
        </w:rPr>
        <w:t>Căn cứ chức năng, nhiệm vụ được giao, Chủ tịch Hội đồng quản lý Quỹ có trách nhiệm phân công nhiệm vụ cụ thể cho các thành viên Hội đồng và chỉ đạo, kiểm tra việc thực hiện Quy định này.</w:t>
      </w:r>
    </w:p>
    <w:p w14:paraId="4B3FA087" w14:textId="77777777" w:rsidR="00CC015A" w:rsidRPr="00CC015A" w:rsidRDefault="00CC015A" w:rsidP="001952F6">
      <w:pPr>
        <w:spacing w:before="120" w:after="0" w:line="240" w:lineRule="auto"/>
        <w:ind w:firstLine="851"/>
        <w:jc w:val="both"/>
        <w:rPr>
          <w:rFonts w:eastAsia="Times New Roman" w:cs="Times New Roman"/>
          <w:szCs w:val="28"/>
          <w:lang w:val="en-US"/>
        </w:rPr>
      </w:pPr>
      <w:r w:rsidRPr="00CC015A">
        <w:rPr>
          <w:rFonts w:eastAsia="Times New Roman" w:cs="Times New Roman"/>
          <w:color w:val="000000"/>
          <w:szCs w:val="28"/>
          <w:lang w:val="en-US"/>
        </w:rPr>
        <w:t>2.</w:t>
      </w:r>
      <w:r w:rsidRPr="00CC015A">
        <w:rPr>
          <w:rFonts w:eastAsia="Times New Roman" w:cs="Times New Roman"/>
          <w:szCs w:val="28"/>
          <w:lang w:val="en-US"/>
        </w:rPr>
        <w:t xml:space="preserve"> Sở Nông nghiệp và Phát triển nông thôn chịu trách nhiệm.</w:t>
      </w:r>
    </w:p>
    <w:p w14:paraId="62FE4178" w14:textId="77777777" w:rsidR="00CC015A" w:rsidRPr="00CC015A" w:rsidRDefault="00CC015A" w:rsidP="001952F6">
      <w:pPr>
        <w:spacing w:before="120" w:after="0" w:line="240" w:lineRule="auto"/>
        <w:ind w:firstLine="851"/>
        <w:jc w:val="both"/>
        <w:rPr>
          <w:rFonts w:eastAsia="Times New Roman" w:cs="Times New Roman"/>
          <w:szCs w:val="28"/>
          <w:lang w:val="en-US"/>
        </w:rPr>
      </w:pPr>
      <w:r w:rsidRPr="00CC015A">
        <w:rPr>
          <w:rFonts w:eastAsia="Times New Roman" w:cs="Times New Roman"/>
          <w:szCs w:val="28"/>
          <w:lang w:val="en-US"/>
        </w:rPr>
        <w:t>a) Chủ trì, phối hợp các cơ quan liên quan có trách nhiệm hướng dẫn triển khai thực hiện Quy định này; hàng năm tổng hợp kết quả thực hiện Quỹ báo cáo Chủ tịch Ủy ban nhân dân tỉnh.</w:t>
      </w:r>
    </w:p>
    <w:p w14:paraId="4F227E0C" w14:textId="77777777" w:rsidR="00CC015A" w:rsidRPr="00CC015A" w:rsidRDefault="00CC015A" w:rsidP="001952F6">
      <w:pPr>
        <w:spacing w:before="120" w:after="0" w:line="240" w:lineRule="auto"/>
        <w:ind w:firstLine="851"/>
        <w:jc w:val="both"/>
        <w:rPr>
          <w:rFonts w:eastAsia="Times New Roman" w:cs="Times New Roman"/>
          <w:szCs w:val="28"/>
          <w:lang w:val="en-US"/>
        </w:rPr>
      </w:pPr>
      <w:r w:rsidRPr="00CC015A">
        <w:rPr>
          <w:rFonts w:eastAsia="Times New Roman" w:cs="Times New Roman"/>
          <w:szCs w:val="28"/>
          <w:lang w:val="en-US"/>
        </w:rPr>
        <w:t xml:space="preserve">b) Phối hợp với các Sở, ngành và địa phương có liên quan kiểm tra, rà soát và tham mưu đề xuất hỗ trợ kinh phí khắc phục hậu quả thiên tai trên địa bàn tỉnh kịp thời, đúng đối tượng, định mức quy định. Trường hợp Quỹ phòng chống thiên tai thiếu không đủ chi, báo cáo Ủy ban nhân dân tỉnh xem xét quyết định sử dụng Quỹ dự phòng ngân sách các cấp để chi cho công tác phòng, chống và khắc phục hậu quả thiên tai; </w:t>
      </w:r>
    </w:p>
    <w:p w14:paraId="794A69F3" w14:textId="77777777" w:rsidR="00CC015A" w:rsidRPr="00CC015A" w:rsidRDefault="00CC015A" w:rsidP="001952F6">
      <w:pPr>
        <w:spacing w:before="120" w:after="0" w:line="240" w:lineRule="auto"/>
        <w:ind w:firstLine="851"/>
        <w:jc w:val="both"/>
        <w:rPr>
          <w:rFonts w:eastAsia="Times New Roman" w:cs="Times New Roman"/>
          <w:szCs w:val="28"/>
          <w:lang w:val="en-US"/>
        </w:rPr>
      </w:pPr>
      <w:r w:rsidRPr="00CC015A">
        <w:rPr>
          <w:rFonts w:eastAsia="Times New Roman" w:cs="Times New Roman"/>
          <w:szCs w:val="28"/>
          <w:lang w:val="en-US"/>
        </w:rPr>
        <w:t>c) Hướng dẫn các địa phương có ảnh hưởng thiên tai thực hiện đúng cơ chế, mức hỗ trợ khắc phục hậu quả thiên tai trên địa bàn tỉnh theo quy định.</w:t>
      </w:r>
    </w:p>
    <w:p w14:paraId="36CF7614" w14:textId="77777777" w:rsidR="00CC015A" w:rsidRPr="00CC015A" w:rsidRDefault="00CC015A" w:rsidP="001952F6">
      <w:pPr>
        <w:spacing w:before="120" w:after="0" w:line="240" w:lineRule="auto"/>
        <w:ind w:firstLine="851"/>
        <w:jc w:val="both"/>
        <w:rPr>
          <w:rFonts w:eastAsia="Times New Roman" w:cs="Times New Roman"/>
          <w:color w:val="000000"/>
          <w:szCs w:val="28"/>
          <w:lang w:val="en-US"/>
        </w:rPr>
      </w:pPr>
      <w:r w:rsidRPr="00CC015A">
        <w:rPr>
          <w:rFonts w:eastAsia="Times New Roman" w:cs="Times New Roman"/>
          <w:color w:val="000000"/>
          <w:szCs w:val="28"/>
          <w:lang w:val="en-US"/>
        </w:rPr>
        <w:t>3. Sở Tài chính</w:t>
      </w:r>
    </w:p>
    <w:p w14:paraId="4FF1BF32" w14:textId="77777777" w:rsidR="00CC015A" w:rsidRPr="00CC015A" w:rsidRDefault="00CC015A" w:rsidP="001952F6">
      <w:pPr>
        <w:spacing w:before="120" w:after="0" w:line="240" w:lineRule="auto"/>
        <w:ind w:firstLine="851"/>
        <w:jc w:val="both"/>
        <w:rPr>
          <w:rFonts w:eastAsia="Times New Roman" w:cs="Times New Roman"/>
          <w:color w:val="000000"/>
          <w:szCs w:val="28"/>
          <w:lang w:val="en-US"/>
        </w:rPr>
      </w:pPr>
      <w:r w:rsidRPr="00CC015A">
        <w:rPr>
          <w:rFonts w:eastAsia="Times New Roman" w:cs="Times New Roman"/>
          <w:color w:val="000000"/>
          <w:szCs w:val="28"/>
          <w:lang w:val="en-US"/>
        </w:rPr>
        <w:t>a) Hướng dẫn thực hiện chế độ kế toán Quỹ; thẩm định báo cáo quyết toán của cơ quan quản lý Quỹ, trình Ủy ban nhân dân tỉnh xem xét, phê duyệt.</w:t>
      </w:r>
    </w:p>
    <w:p w14:paraId="0840CA84" w14:textId="76A7092D" w:rsidR="00CC015A" w:rsidRPr="00CC015A" w:rsidRDefault="00CC015A" w:rsidP="001952F6">
      <w:pPr>
        <w:spacing w:before="120" w:after="0" w:line="240" w:lineRule="auto"/>
        <w:ind w:firstLine="851"/>
        <w:jc w:val="both"/>
        <w:rPr>
          <w:rFonts w:eastAsia="Times New Roman" w:cs="Times New Roman"/>
          <w:color w:val="000000"/>
          <w:szCs w:val="28"/>
          <w:lang w:val="en-US"/>
        </w:rPr>
      </w:pPr>
      <w:r w:rsidRPr="00CC015A">
        <w:rPr>
          <w:rFonts w:eastAsia="Times New Roman" w:cs="Times New Roman"/>
          <w:color w:val="000000"/>
          <w:szCs w:val="28"/>
          <w:lang w:val="en-US"/>
        </w:rPr>
        <w:t xml:space="preserve">b) Phối hợp với </w:t>
      </w:r>
      <w:r w:rsidR="00EB2652">
        <w:rPr>
          <w:rFonts w:eastAsia="Times New Roman" w:cs="Times New Roman"/>
          <w:color w:val="000000"/>
          <w:szCs w:val="28"/>
          <w:lang w:val="en-US"/>
        </w:rPr>
        <w:t xml:space="preserve">Cơ quan </w:t>
      </w:r>
      <w:r w:rsidR="00A15415">
        <w:rPr>
          <w:rFonts w:eastAsia="Times New Roman" w:cs="Times New Roman"/>
          <w:color w:val="000000"/>
          <w:szCs w:val="28"/>
          <w:lang w:val="en-US"/>
        </w:rPr>
        <w:t>t</w:t>
      </w:r>
      <w:r w:rsidRPr="00CC015A">
        <w:rPr>
          <w:rFonts w:eastAsia="Times New Roman" w:cs="Times New Roman"/>
          <w:color w:val="000000"/>
          <w:szCs w:val="28"/>
          <w:lang w:val="en-US"/>
        </w:rPr>
        <w:t>hường trực Ban chỉ huy phòng, chống thiên tai và Tìm</w:t>
      </w:r>
      <w:r w:rsidR="00A15415">
        <w:rPr>
          <w:rFonts w:eastAsia="Times New Roman" w:cs="Times New Roman"/>
          <w:color w:val="000000"/>
          <w:szCs w:val="28"/>
          <w:lang w:val="en-US"/>
        </w:rPr>
        <w:t xml:space="preserve"> </w:t>
      </w:r>
      <w:r w:rsidRPr="00CC015A">
        <w:rPr>
          <w:rFonts w:eastAsia="Times New Roman" w:cs="Times New Roman"/>
          <w:color w:val="000000"/>
          <w:szCs w:val="28"/>
          <w:lang w:val="en-US"/>
        </w:rPr>
        <w:t>kiếm cứu nạn tỉnh trong việc kiểm tra, giám sát tình hình quản lý, sử dụng Quỹ.</w:t>
      </w:r>
    </w:p>
    <w:p w14:paraId="38A5EC44" w14:textId="269405A0" w:rsidR="00CC015A" w:rsidRPr="00CC015A" w:rsidRDefault="00CC015A" w:rsidP="001952F6">
      <w:pPr>
        <w:spacing w:before="120" w:after="0" w:line="240" w:lineRule="auto"/>
        <w:ind w:firstLine="851"/>
        <w:jc w:val="both"/>
        <w:rPr>
          <w:rFonts w:eastAsia="Times New Roman" w:cs="Times New Roman"/>
          <w:szCs w:val="28"/>
          <w:lang w:val="en-US"/>
        </w:rPr>
      </w:pPr>
      <w:r w:rsidRPr="00CC015A">
        <w:rPr>
          <w:rFonts w:eastAsia="Times New Roman" w:cs="Times New Roman"/>
          <w:color w:val="000000"/>
          <w:szCs w:val="28"/>
          <w:lang w:val="en-US"/>
        </w:rPr>
        <w:t xml:space="preserve">4. Kho bạc Nhà nước có trách nhiệm tiếp nhận, đối chiếu nguồn đóng góp Quỹ từ các cơ quan, tổ chức, cá nhân và địa phương chuyển vào tài khoản mở tại Kho bạc Nhà nước và cấp phát khi có đề nghị của </w:t>
      </w:r>
      <w:r w:rsidR="00A15415">
        <w:rPr>
          <w:rFonts w:eastAsia="Times New Roman" w:cs="Times New Roman"/>
          <w:color w:val="000000"/>
          <w:szCs w:val="28"/>
          <w:lang w:val="en-US"/>
        </w:rPr>
        <w:t xml:space="preserve">cơ quan quản lý </w:t>
      </w:r>
      <w:r w:rsidRPr="00CC015A">
        <w:rPr>
          <w:rFonts w:eastAsia="Times New Roman" w:cs="Times New Roman"/>
          <w:color w:val="000000"/>
          <w:szCs w:val="28"/>
          <w:lang w:val="en-US"/>
        </w:rPr>
        <w:t>Quỹ.</w:t>
      </w:r>
    </w:p>
    <w:p w14:paraId="5065BD07" w14:textId="15EE99E9" w:rsidR="00CC015A" w:rsidRPr="00CC015A" w:rsidRDefault="00CC015A" w:rsidP="001952F6">
      <w:pPr>
        <w:spacing w:before="120" w:after="0" w:line="240" w:lineRule="auto"/>
        <w:ind w:firstLine="851"/>
        <w:jc w:val="both"/>
        <w:rPr>
          <w:rFonts w:eastAsia="Times New Roman" w:cs="Times New Roman"/>
          <w:color w:val="000000"/>
          <w:szCs w:val="28"/>
          <w:lang w:val="en-US"/>
        </w:rPr>
      </w:pPr>
      <w:r w:rsidRPr="00CC015A">
        <w:rPr>
          <w:rFonts w:eastAsia="Times New Roman" w:cs="Times New Roman"/>
          <w:color w:val="000000"/>
          <w:szCs w:val="28"/>
          <w:lang w:val="en-US"/>
        </w:rPr>
        <w:t xml:space="preserve">5. </w:t>
      </w:r>
      <w:r w:rsidR="00A15415">
        <w:rPr>
          <w:rFonts w:eastAsia="Times New Roman" w:cs="Times New Roman"/>
          <w:color w:val="000000"/>
          <w:szCs w:val="28"/>
          <w:lang w:val="en-US"/>
        </w:rPr>
        <w:t xml:space="preserve">Cơ quan quản lý </w:t>
      </w:r>
      <w:r w:rsidRPr="00CC015A">
        <w:rPr>
          <w:rFonts w:eastAsia="Times New Roman" w:cs="Times New Roman"/>
          <w:color w:val="000000"/>
          <w:szCs w:val="28"/>
          <w:lang w:val="en-US"/>
        </w:rPr>
        <w:t>Quỹ phòng, chống thiên tai tỉnh</w:t>
      </w:r>
    </w:p>
    <w:p w14:paraId="6A118497" w14:textId="77777777" w:rsidR="00CC015A" w:rsidRPr="00CC015A" w:rsidRDefault="00CC015A" w:rsidP="001952F6">
      <w:pPr>
        <w:spacing w:before="120" w:after="0" w:line="240" w:lineRule="auto"/>
        <w:ind w:firstLine="851"/>
        <w:jc w:val="both"/>
        <w:rPr>
          <w:rFonts w:eastAsia="Times New Roman" w:cs="Times New Roman"/>
          <w:color w:val="000000"/>
          <w:szCs w:val="28"/>
          <w:lang w:val="en-US"/>
        </w:rPr>
      </w:pPr>
      <w:r w:rsidRPr="00CC015A">
        <w:rPr>
          <w:rFonts w:eastAsia="Times New Roman" w:cs="Times New Roman"/>
          <w:color w:val="000000"/>
          <w:szCs w:val="28"/>
          <w:lang w:val="en-US"/>
        </w:rPr>
        <w:t>a) Tham mưu Ủy ban nhân dân tỉnh thực hiện việc thu, chi Quỹ hiệu quả.</w:t>
      </w:r>
    </w:p>
    <w:p w14:paraId="3D1886E6" w14:textId="77777777" w:rsidR="00CC015A" w:rsidRPr="00CC015A" w:rsidRDefault="00CC015A" w:rsidP="001952F6">
      <w:pPr>
        <w:spacing w:before="120" w:after="0" w:line="240" w:lineRule="auto"/>
        <w:ind w:firstLine="851"/>
        <w:jc w:val="both"/>
        <w:rPr>
          <w:rFonts w:eastAsia="Times New Roman" w:cs="Times New Roman"/>
          <w:color w:val="000000"/>
          <w:szCs w:val="28"/>
          <w:lang w:val="en-US"/>
        </w:rPr>
      </w:pPr>
      <w:r w:rsidRPr="00CC015A">
        <w:rPr>
          <w:rFonts w:eastAsia="Times New Roman" w:cs="Times New Roman"/>
          <w:color w:val="000000"/>
          <w:szCs w:val="28"/>
          <w:lang w:val="en-US"/>
        </w:rPr>
        <w:t>b) Cung cấp thông tin về Quỹ cho các cơ quan, đơn vị thực hiện việc thanh tra, kiểm tra, giám sát hoạt động Quỹ.</w:t>
      </w:r>
    </w:p>
    <w:p w14:paraId="70FBEA90" w14:textId="6CE7DE7A" w:rsidR="00CC015A" w:rsidRPr="00CC015A" w:rsidRDefault="00CC015A" w:rsidP="001952F6">
      <w:pPr>
        <w:spacing w:before="120" w:after="0" w:line="240" w:lineRule="auto"/>
        <w:ind w:firstLine="851"/>
        <w:jc w:val="both"/>
        <w:rPr>
          <w:rFonts w:eastAsia="Times New Roman" w:cs="Times New Roman"/>
          <w:color w:val="000000"/>
          <w:szCs w:val="28"/>
          <w:lang w:val="en-US"/>
        </w:rPr>
      </w:pPr>
      <w:r w:rsidRPr="00CC015A">
        <w:rPr>
          <w:rFonts w:eastAsia="Times New Roman" w:cs="Times New Roman"/>
          <w:color w:val="000000"/>
          <w:szCs w:val="28"/>
          <w:lang w:val="en-US"/>
        </w:rPr>
        <w:lastRenderedPageBreak/>
        <w:t xml:space="preserve">c) Công khai </w:t>
      </w:r>
      <w:r w:rsidR="00484DC1">
        <w:rPr>
          <w:rFonts w:eastAsia="Times New Roman" w:cs="Times New Roman"/>
          <w:color w:val="000000"/>
          <w:szCs w:val="28"/>
          <w:lang w:val="en-US"/>
        </w:rPr>
        <w:t xml:space="preserve">nguồn thu, chi </w:t>
      </w:r>
      <w:r w:rsidRPr="00CC015A">
        <w:rPr>
          <w:rFonts w:eastAsia="Times New Roman" w:cs="Times New Roman"/>
          <w:color w:val="000000"/>
          <w:szCs w:val="28"/>
          <w:lang w:val="en-US"/>
        </w:rPr>
        <w:t>Quỹ cấp tỉnh và thực hiện các nhiệm vụ khác theo quy định</w:t>
      </w:r>
      <w:r w:rsidR="00484DC1">
        <w:rPr>
          <w:rFonts w:eastAsia="Times New Roman" w:cs="Times New Roman"/>
          <w:color w:val="000000"/>
          <w:szCs w:val="28"/>
          <w:lang w:val="en-US"/>
        </w:rPr>
        <w:t xml:space="preserve"> </w:t>
      </w:r>
      <w:r w:rsidRPr="00CC015A">
        <w:rPr>
          <w:rFonts w:eastAsia="Times New Roman" w:cs="Times New Roman"/>
          <w:color w:val="000000"/>
          <w:szCs w:val="28"/>
          <w:lang w:val="en-US"/>
        </w:rPr>
        <w:t>tại khoản 4 Điều 20 Nghị định số 78/2021/NĐ-CP.</w:t>
      </w:r>
    </w:p>
    <w:p w14:paraId="0B627B52" w14:textId="591226BF" w:rsidR="00CC015A" w:rsidRPr="00CC015A" w:rsidRDefault="00CC015A" w:rsidP="001952F6">
      <w:pPr>
        <w:spacing w:before="120" w:after="0" w:line="240" w:lineRule="auto"/>
        <w:ind w:firstLine="851"/>
        <w:jc w:val="both"/>
        <w:rPr>
          <w:rFonts w:eastAsia="Times New Roman" w:cs="Times New Roman"/>
          <w:color w:val="000000"/>
          <w:szCs w:val="28"/>
          <w:lang w:val="en-US"/>
        </w:rPr>
      </w:pPr>
      <w:r w:rsidRPr="00CC015A">
        <w:rPr>
          <w:rFonts w:eastAsia="Times New Roman" w:cs="Times New Roman"/>
          <w:color w:val="000000"/>
          <w:szCs w:val="28"/>
          <w:lang w:val="en-US"/>
        </w:rPr>
        <w:t>6. Cục Thuế tỉnh và Chi cục Thuế Khu vực có trách nhiệm tổ chức,</w:t>
      </w:r>
      <w:r w:rsidRPr="00CC015A">
        <w:rPr>
          <w:rFonts w:eastAsia="Times New Roman" w:cs="Times New Roman"/>
          <w:color w:val="000000"/>
          <w:szCs w:val="28"/>
          <w:lang w:val="en-US"/>
        </w:rPr>
        <w:br/>
        <w:t>phối hợp với các cơ quan, đơn vị có liên quan trong việc lập kế hoạch và thực</w:t>
      </w:r>
      <w:r w:rsidRPr="00CC015A">
        <w:rPr>
          <w:rFonts w:eastAsia="Times New Roman" w:cs="Times New Roman"/>
          <w:color w:val="000000"/>
          <w:szCs w:val="28"/>
          <w:lang w:val="en-US"/>
        </w:rPr>
        <w:br/>
        <w:t>hiện thu, nộp Quỹ.</w:t>
      </w:r>
    </w:p>
    <w:p w14:paraId="5C21A692" w14:textId="0D98739D" w:rsidR="00CC015A" w:rsidRPr="00CC015A" w:rsidRDefault="00CC015A" w:rsidP="001952F6">
      <w:pPr>
        <w:spacing w:before="120" w:after="0" w:line="240" w:lineRule="auto"/>
        <w:ind w:firstLine="851"/>
        <w:jc w:val="both"/>
        <w:rPr>
          <w:rFonts w:eastAsia="Times New Roman" w:cs="Times New Roman"/>
          <w:szCs w:val="28"/>
          <w:lang w:val="en-US"/>
        </w:rPr>
      </w:pPr>
      <w:r w:rsidRPr="00CC015A">
        <w:rPr>
          <w:rFonts w:eastAsia="Times New Roman" w:cs="Times New Roman"/>
          <w:color w:val="000000"/>
          <w:szCs w:val="28"/>
          <w:lang w:val="en-US"/>
        </w:rPr>
        <w:t xml:space="preserve">7. Cơ quan Bảo hiểm xã hội </w:t>
      </w:r>
      <w:r w:rsidR="0098001F">
        <w:rPr>
          <w:rFonts w:eastAsia="Times New Roman" w:cs="Times New Roman"/>
          <w:color w:val="000000"/>
          <w:szCs w:val="28"/>
          <w:lang w:val="en-US"/>
        </w:rPr>
        <w:t xml:space="preserve">cấp tỉnh, huyện </w:t>
      </w:r>
      <w:r w:rsidRPr="00CC015A">
        <w:rPr>
          <w:rFonts w:eastAsia="Times New Roman" w:cs="Times New Roman"/>
          <w:color w:val="000000"/>
          <w:szCs w:val="28"/>
          <w:lang w:val="en-US"/>
        </w:rPr>
        <w:t>có trách nhiệm cung cấp thông tin về số lượng công chức, viên chức, người hưởng lương, phụ cấp, người lao động làm việc trong các cơ quan, tổ chức và người lao động làm việc theo hợp đồng lao động của các tổ chức kinh tế trong nước và nước ngoài trên địa bàn tỉnh cho cơ quan quản lý Quỹ, Ủy ban nhân dân cấp huyện, xã để làm cơ sở cho việc xây dựng kế hoạch thu tại các cấp</w:t>
      </w:r>
      <w:r w:rsidRPr="00CC015A">
        <w:rPr>
          <w:rFonts w:eastAsia="Times New Roman" w:cs="Times New Roman"/>
          <w:szCs w:val="28"/>
          <w:lang w:val="en-US"/>
        </w:rPr>
        <w:t xml:space="preserve"> </w:t>
      </w:r>
    </w:p>
    <w:p w14:paraId="12000835" w14:textId="77777777" w:rsidR="00CC015A" w:rsidRPr="00CC015A" w:rsidRDefault="00CC015A" w:rsidP="001952F6">
      <w:pPr>
        <w:spacing w:before="120" w:after="0" w:line="240" w:lineRule="auto"/>
        <w:ind w:firstLine="851"/>
        <w:jc w:val="both"/>
        <w:rPr>
          <w:rFonts w:eastAsia="Times New Roman" w:cs="Times New Roman"/>
          <w:szCs w:val="28"/>
          <w:lang w:val="en-US"/>
        </w:rPr>
      </w:pPr>
      <w:r w:rsidRPr="00CC015A">
        <w:rPr>
          <w:rFonts w:eastAsia="Times New Roman" w:cs="Times New Roman"/>
          <w:szCs w:val="28"/>
          <w:lang w:val="en-US"/>
        </w:rPr>
        <w:t xml:space="preserve">8. Ủy ban nhân dân cấp huyện: </w:t>
      </w:r>
    </w:p>
    <w:p w14:paraId="26479293" w14:textId="77777777" w:rsidR="00CC015A" w:rsidRPr="00CC015A" w:rsidRDefault="00CC015A" w:rsidP="001952F6">
      <w:pPr>
        <w:tabs>
          <w:tab w:val="left" w:pos="851"/>
        </w:tabs>
        <w:spacing w:before="120" w:after="0" w:line="240" w:lineRule="auto"/>
        <w:ind w:firstLine="851"/>
        <w:jc w:val="both"/>
        <w:rPr>
          <w:rFonts w:eastAsia="Times New Roman" w:cs="Times New Roman"/>
          <w:color w:val="000000"/>
          <w:szCs w:val="28"/>
          <w:lang w:val="en-US"/>
        </w:rPr>
      </w:pPr>
      <w:r w:rsidRPr="00CC015A">
        <w:rPr>
          <w:rFonts w:eastAsia="Times New Roman" w:cs="Times New Roman"/>
          <w:color w:val="000000"/>
          <w:szCs w:val="28"/>
          <w:lang w:val="en-US"/>
        </w:rPr>
        <w:t>a) Tổ chức thực hiện việc thu, nộp, sử dụng Quỹ và công khai Quỹ theo quy định tại Quy định này và các quy định của pháp luật có liên quan;</w:t>
      </w:r>
    </w:p>
    <w:p w14:paraId="22CEE985" w14:textId="77777777" w:rsidR="00CC015A" w:rsidRPr="00CC015A" w:rsidRDefault="00CC015A" w:rsidP="001952F6">
      <w:pPr>
        <w:tabs>
          <w:tab w:val="left" w:pos="851"/>
        </w:tabs>
        <w:spacing w:before="120" w:after="0" w:line="240" w:lineRule="auto"/>
        <w:ind w:firstLine="851"/>
        <w:jc w:val="both"/>
        <w:rPr>
          <w:rFonts w:eastAsia="Times New Roman" w:cs="Times New Roman"/>
          <w:szCs w:val="28"/>
          <w:lang w:val="en-US"/>
        </w:rPr>
      </w:pPr>
      <w:r w:rsidRPr="00CC015A">
        <w:rPr>
          <w:rFonts w:eastAsia="Times New Roman" w:cs="Times New Roman"/>
          <w:szCs w:val="28"/>
          <w:lang w:val="en-US"/>
        </w:rPr>
        <w:t xml:space="preserve">b) Thực hiện tốt công tác khắc phục hậu quả thiên tai; phối hợp với Ủy ban Mặt trận Tổ quốc và các đoàn thể, tổ chức chính trị - xã hội tổ chức thăm hỏi, động viên hỗ trợ, giúp đỡ các hộ gia đình bị thiệt hại do thiên tai sớm ổn định cuộc sống, sinh hoạt và sản xuất; </w:t>
      </w:r>
    </w:p>
    <w:p w14:paraId="76E15E2B" w14:textId="77777777" w:rsidR="00CC015A" w:rsidRPr="00CC015A" w:rsidRDefault="00CC015A" w:rsidP="001952F6">
      <w:pPr>
        <w:tabs>
          <w:tab w:val="left" w:pos="851"/>
        </w:tabs>
        <w:spacing w:before="120" w:after="0" w:line="240" w:lineRule="auto"/>
        <w:ind w:firstLine="851"/>
        <w:jc w:val="both"/>
        <w:rPr>
          <w:rFonts w:eastAsia="Times New Roman" w:cs="Times New Roman"/>
          <w:szCs w:val="28"/>
          <w:lang w:val="en-US"/>
        </w:rPr>
      </w:pPr>
      <w:r w:rsidRPr="00CC015A">
        <w:rPr>
          <w:rFonts w:eastAsia="Times New Roman" w:cs="Times New Roman"/>
          <w:szCs w:val="28"/>
          <w:lang w:val="en-US"/>
        </w:rPr>
        <w:t xml:space="preserve">c) Thực hiện việc thống kê, kiểm kê, đánh giá chính xác mức độ thiệt hại, nhu cầu hỗ trợ khôi phục sản xuất và hỗ trợ đảm bảo kịp thời, đúng quy định; </w:t>
      </w:r>
    </w:p>
    <w:p w14:paraId="3EE68312" w14:textId="77777777" w:rsidR="00CC015A" w:rsidRPr="00CC015A" w:rsidRDefault="00CC015A" w:rsidP="001952F6">
      <w:pPr>
        <w:tabs>
          <w:tab w:val="left" w:pos="851"/>
        </w:tabs>
        <w:spacing w:before="120" w:after="0" w:line="240" w:lineRule="auto"/>
        <w:ind w:firstLine="851"/>
        <w:jc w:val="both"/>
        <w:rPr>
          <w:rFonts w:eastAsia="Times New Roman" w:cs="Times New Roman"/>
          <w:szCs w:val="28"/>
          <w:lang w:val="en-US"/>
        </w:rPr>
      </w:pPr>
      <w:r w:rsidRPr="00CC015A">
        <w:rPr>
          <w:rFonts w:eastAsia="Times New Roman" w:cs="Times New Roman"/>
          <w:szCs w:val="28"/>
          <w:lang w:val="en-US"/>
        </w:rPr>
        <w:t>d) Sử dụng kinh phí hỗ trợ đảm bảo có hiệu quả, đúng mục đích, đúng đối tượng, không để thất thoát, lãng phí và xảy ra tiêu cực; chỉ đạo Ủy ban nhân dân cấp xã phối hợp với các phòng, ban, đơn vị thuộc Ủy ban nhân dân cấp huyện thực hiện công khai chính sách hỗ trợ của nhà nước theo quy định tại Điều 20 Nghị định số 78/2021/NĐ-CP ngày 01 tháng 8 năm 2021 của Chính phủ về thành lập và quản lý Quỹ phòng, chống thiên tai;</w:t>
      </w:r>
    </w:p>
    <w:p w14:paraId="2C3F0F4D" w14:textId="164EE589" w:rsidR="00CC015A" w:rsidRPr="00CC015A" w:rsidRDefault="00CC015A" w:rsidP="001952F6">
      <w:pPr>
        <w:tabs>
          <w:tab w:val="left" w:pos="851"/>
        </w:tabs>
        <w:spacing w:before="120" w:after="0" w:line="240" w:lineRule="auto"/>
        <w:ind w:firstLine="851"/>
        <w:jc w:val="both"/>
        <w:rPr>
          <w:rFonts w:eastAsia="Times New Roman" w:cs="Times New Roman"/>
          <w:szCs w:val="28"/>
          <w:lang w:val="en-US"/>
        </w:rPr>
      </w:pPr>
      <w:r w:rsidRPr="00CC015A">
        <w:rPr>
          <w:rFonts w:eastAsia="Times New Roman" w:cs="Times New Roman"/>
          <w:szCs w:val="28"/>
          <w:lang w:val="en-US"/>
        </w:rPr>
        <w:t>đ) Kết thúc đợt thiên tai, Ủy ban nhân dân các huyện, thành phố tổng hợp báo cáo Sở Nông nghiệp và Phát triển nông thôn kết quả thực hiện hỗ trợ để tổng hợp báo cáo Ủy ban nhân dân tỉnh;</w:t>
      </w:r>
    </w:p>
    <w:p w14:paraId="0A3AB493" w14:textId="02E1FF14" w:rsidR="00CC015A" w:rsidRPr="00CC015A" w:rsidRDefault="00CC015A" w:rsidP="001952F6">
      <w:pPr>
        <w:tabs>
          <w:tab w:val="left" w:pos="851"/>
        </w:tabs>
        <w:spacing w:before="120" w:after="0" w:line="240" w:lineRule="auto"/>
        <w:ind w:firstLine="851"/>
        <w:jc w:val="both"/>
        <w:rPr>
          <w:rFonts w:eastAsia="Times New Roman" w:cs="Times New Roman"/>
          <w:szCs w:val="28"/>
          <w:lang w:val="en-US"/>
        </w:rPr>
      </w:pPr>
      <w:r w:rsidRPr="00CC015A">
        <w:rPr>
          <w:rFonts w:eastAsia="Times New Roman" w:cs="Times New Roman"/>
          <w:szCs w:val="28"/>
          <w:lang w:val="en-US"/>
        </w:rPr>
        <w:t>e) Hàng năm tổng hợp kết quả thực hiện</w:t>
      </w:r>
      <w:r w:rsidR="00484DC1">
        <w:rPr>
          <w:rFonts w:eastAsia="Times New Roman" w:cs="Times New Roman"/>
          <w:szCs w:val="28"/>
          <w:lang w:val="en-US"/>
        </w:rPr>
        <w:t>,</w:t>
      </w:r>
      <w:r w:rsidRPr="00CC015A">
        <w:rPr>
          <w:rFonts w:eastAsia="Times New Roman" w:cs="Times New Roman"/>
          <w:szCs w:val="28"/>
          <w:lang w:val="en-US"/>
        </w:rPr>
        <w:t xml:space="preserve"> báo cáo Cơ quan quản lý Quỹ, Ban Chỉ huy phòng, chống thiên tai và tìm kiếm cứu nạn tỉnh, Ủy ban nhân dân tỉnh.</w:t>
      </w:r>
    </w:p>
    <w:p w14:paraId="092E1657" w14:textId="25E5AE31" w:rsidR="00CC015A" w:rsidRPr="00CC015A" w:rsidRDefault="00CC015A" w:rsidP="001952F6">
      <w:pPr>
        <w:spacing w:before="120" w:after="0" w:line="240" w:lineRule="auto"/>
        <w:ind w:firstLine="851"/>
        <w:jc w:val="both"/>
        <w:rPr>
          <w:rFonts w:eastAsia="Times New Roman" w:cs="Times New Roman"/>
          <w:bCs/>
          <w:szCs w:val="28"/>
          <w:lang w:val="en-US"/>
        </w:rPr>
      </w:pPr>
      <w:r w:rsidRPr="00CC015A">
        <w:rPr>
          <w:rFonts w:eastAsia="Times New Roman" w:cs="Times New Roman"/>
          <w:bCs/>
          <w:szCs w:val="28"/>
          <w:lang w:val="en-US"/>
        </w:rPr>
        <w:t>9. Ủy ban nhân dân cấp xã:</w:t>
      </w:r>
    </w:p>
    <w:p w14:paraId="481BBE27" w14:textId="77777777" w:rsidR="00CC015A" w:rsidRPr="00CC015A" w:rsidRDefault="00CC015A" w:rsidP="001952F6">
      <w:pPr>
        <w:tabs>
          <w:tab w:val="left" w:pos="851"/>
        </w:tabs>
        <w:spacing w:before="120" w:after="0" w:line="240" w:lineRule="auto"/>
        <w:ind w:firstLine="851"/>
        <w:jc w:val="both"/>
        <w:rPr>
          <w:rFonts w:eastAsia="Times New Roman" w:cs="Times New Roman"/>
          <w:color w:val="000000"/>
          <w:szCs w:val="28"/>
          <w:lang w:val="en-US"/>
        </w:rPr>
      </w:pPr>
      <w:r w:rsidRPr="00CC015A">
        <w:rPr>
          <w:rFonts w:eastAsia="Times New Roman" w:cs="Times New Roman"/>
          <w:color w:val="000000"/>
          <w:szCs w:val="28"/>
          <w:lang w:val="en-US"/>
        </w:rPr>
        <w:t>a) Tổ chức thực hiện việc thu, nộp, sử dụng Quỹ và công khai Quỹ theo quy định tại Quy chế này và các quy định của pháp luật có liên quan;</w:t>
      </w:r>
    </w:p>
    <w:p w14:paraId="6B5AC0FF" w14:textId="77777777" w:rsidR="00CC015A" w:rsidRPr="00CC015A" w:rsidRDefault="00CC015A" w:rsidP="001952F6">
      <w:pPr>
        <w:spacing w:before="120" w:after="0" w:line="240" w:lineRule="auto"/>
        <w:ind w:firstLine="851"/>
        <w:jc w:val="both"/>
        <w:rPr>
          <w:rFonts w:eastAsia="Times New Roman" w:cs="Times New Roman"/>
          <w:szCs w:val="28"/>
          <w:lang w:val="en-US"/>
        </w:rPr>
      </w:pPr>
      <w:r w:rsidRPr="00CC015A">
        <w:rPr>
          <w:rFonts w:eastAsia="Times New Roman" w:cs="Times New Roman"/>
          <w:szCs w:val="28"/>
          <w:lang w:val="en-US"/>
        </w:rPr>
        <w:t xml:space="preserve">b) Thực hiện tốt công tác hỗ trợ nhân dân khắc phục hậu quả thiên tai; phối hợp với Ủy ban Mặt trận Tổ quốc và các đoàn thể, tổ chức chính trị - xã hội tổ chức thăm hỏi, động viên hỗ trợ, giúp đỡ các hộ gia đình bị thiệt hại do thiên tai sớm ổn định cuộc sống, sinh hoạt và sản xuất; </w:t>
      </w:r>
    </w:p>
    <w:p w14:paraId="13AAE6E2" w14:textId="77777777" w:rsidR="00CC015A" w:rsidRPr="00CC015A" w:rsidRDefault="00CC015A" w:rsidP="001952F6">
      <w:pPr>
        <w:spacing w:before="120" w:after="0" w:line="240" w:lineRule="auto"/>
        <w:ind w:firstLine="851"/>
        <w:jc w:val="both"/>
        <w:rPr>
          <w:rFonts w:eastAsia="Times New Roman" w:cs="Times New Roman"/>
          <w:szCs w:val="28"/>
          <w:lang w:val="en-US"/>
        </w:rPr>
      </w:pPr>
      <w:r w:rsidRPr="00CC015A">
        <w:rPr>
          <w:rFonts w:eastAsia="Times New Roman" w:cs="Times New Roman"/>
          <w:szCs w:val="28"/>
          <w:lang w:val="en-US"/>
        </w:rPr>
        <w:lastRenderedPageBreak/>
        <w:t xml:space="preserve">c) Thống kê, kiểm kê, đánh giá chính xác mức độ thiệt hại, nhu cầu hỗ trợ khôi phục sản xuất và hỗ trợ báo cáo kịp thời về Ủy ban nhân dân cấp huyện; </w:t>
      </w:r>
    </w:p>
    <w:p w14:paraId="1E68237A" w14:textId="77777777" w:rsidR="00CC015A" w:rsidRPr="00CC015A" w:rsidRDefault="00CC015A" w:rsidP="001952F6">
      <w:pPr>
        <w:spacing w:before="120" w:after="0" w:line="240" w:lineRule="auto"/>
        <w:ind w:firstLine="851"/>
        <w:jc w:val="both"/>
        <w:rPr>
          <w:rFonts w:eastAsia="Times New Roman" w:cs="Times New Roman"/>
          <w:b/>
          <w:szCs w:val="28"/>
          <w:lang w:val="en-US"/>
        </w:rPr>
      </w:pPr>
      <w:r w:rsidRPr="00CC015A">
        <w:rPr>
          <w:rFonts w:eastAsia="Times New Roman" w:cs="Times New Roman"/>
          <w:b/>
          <w:bCs/>
          <w:szCs w:val="28"/>
          <w:lang w:val="en-US"/>
        </w:rPr>
        <w:t>Điều 22. Nghĩa vụ của Tổ chức kinh tế trong nước và nước ngoài và cá nhân có nghĩa vụ đóng góp Quỹ</w:t>
      </w:r>
    </w:p>
    <w:p w14:paraId="1C25BBB7" w14:textId="77777777" w:rsidR="00CC015A" w:rsidRPr="00CC015A" w:rsidRDefault="00CC015A" w:rsidP="001952F6">
      <w:pPr>
        <w:spacing w:before="120" w:after="0" w:line="240" w:lineRule="auto"/>
        <w:ind w:firstLine="851"/>
        <w:jc w:val="both"/>
        <w:rPr>
          <w:rFonts w:eastAsia="Times New Roman" w:cs="Times New Roman"/>
          <w:color w:val="000000"/>
          <w:szCs w:val="28"/>
          <w:lang w:val="en-US"/>
        </w:rPr>
      </w:pPr>
      <w:r w:rsidRPr="00CC015A">
        <w:rPr>
          <w:rFonts w:eastAsia="Times New Roman" w:cs="Times New Roman"/>
          <w:color w:val="000000"/>
          <w:szCs w:val="28"/>
          <w:lang w:val="en-US"/>
        </w:rPr>
        <w:t xml:space="preserve">Các tổ chức kinh tế trong nước, nước ngoài và cá nhân </w:t>
      </w:r>
      <w:r w:rsidRPr="00CC015A">
        <w:rPr>
          <w:rFonts w:eastAsia="Times New Roman" w:cs="Times New Roman"/>
          <w:szCs w:val="28"/>
          <w:lang w:val="en-US"/>
        </w:rPr>
        <w:t>quy định tại khoản 1 và khoản 3 Điều 12 Nghị định số 78/2021/NĐ-CP ngày 01 tháng 8 năm 2021 của Chính phủ quy định về thành lập và quản lý Quỹ phòng, chống thiên tai</w:t>
      </w:r>
      <w:r w:rsidRPr="00CC015A">
        <w:rPr>
          <w:rFonts w:eastAsia="Times New Roman" w:cs="Times New Roman"/>
          <w:color w:val="000000"/>
          <w:szCs w:val="28"/>
          <w:lang w:val="en-US"/>
        </w:rPr>
        <w:t xml:space="preserve"> có nghĩa vụ đóng góp Quỹ theo quy định.</w:t>
      </w:r>
    </w:p>
    <w:p w14:paraId="6E9F1E64" w14:textId="77777777" w:rsidR="00CC015A" w:rsidRPr="00CC015A" w:rsidRDefault="00CC015A" w:rsidP="001952F6">
      <w:pPr>
        <w:spacing w:before="120" w:after="0" w:line="240" w:lineRule="auto"/>
        <w:ind w:firstLine="851"/>
        <w:jc w:val="both"/>
        <w:rPr>
          <w:rFonts w:eastAsia="Times New Roman" w:cs="Times New Roman"/>
          <w:b/>
          <w:bCs/>
          <w:szCs w:val="28"/>
          <w:lang w:val="en-US"/>
        </w:rPr>
      </w:pPr>
      <w:r w:rsidRPr="00CC015A">
        <w:rPr>
          <w:rFonts w:eastAsia="Times New Roman" w:cs="Times New Roman"/>
          <w:b/>
          <w:szCs w:val="28"/>
          <w:lang w:val="en-US"/>
        </w:rPr>
        <w:t>Điều 23. Khen thưởng và xử lý vi phạm</w:t>
      </w:r>
    </w:p>
    <w:p w14:paraId="695DC408" w14:textId="77777777" w:rsidR="00CC015A" w:rsidRPr="00CC015A" w:rsidRDefault="00CC015A" w:rsidP="001952F6">
      <w:pPr>
        <w:widowControl w:val="0"/>
        <w:spacing w:before="120" w:after="0" w:line="240" w:lineRule="auto"/>
        <w:ind w:firstLine="851"/>
        <w:jc w:val="both"/>
        <w:rPr>
          <w:rFonts w:eastAsia="Times New Roman" w:cs="Times New Roman"/>
          <w:szCs w:val="28"/>
          <w:lang w:val="en-US"/>
        </w:rPr>
      </w:pPr>
      <w:r w:rsidRPr="00CC015A">
        <w:rPr>
          <w:rFonts w:eastAsia="Times New Roman" w:cs="Times New Roman"/>
          <w:color w:val="000000"/>
          <w:szCs w:val="28"/>
          <w:lang w:val="en-US"/>
        </w:rPr>
        <w:t xml:space="preserve">1. </w:t>
      </w:r>
      <w:r w:rsidRPr="00CC015A">
        <w:rPr>
          <w:rFonts w:eastAsia="Times New Roman" w:cs="Times New Roman"/>
          <w:color w:val="000000"/>
          <w:szCs w:val="28"/>
        </w:rPr>
        <w:t xml:space="preserve">Tổ chức, cá nhân có thành tích trong việc xây dựng, quản lý và đóng góp Quỹ được khen thưởng theo </w:t>
      </w:r>
      <w:r w:rsidRPr="00CC015A">
        <w:rPr>
          <w:rFonts w:eastAsia="Times New Roman" w:cs="Times New Roman"/>
          <w:color w:val="000000"/>
          <w:szCs w:val="28"/>
          <w:lang w:val="en-US"/>
        </w:rPr>
        <w:t>quy định</w:t>
      </w:r>
      <w:r w:rsidRPr="00CC015A">
        <w:rPr>
          <w:rFonts w:eastAsia="Times New Roman" w:cs="Times New Roman"/>
          <w:color w:val="000000"/>
          <w:szCs w:val="28"/>
        </w:rPr>
        <w:t xml:space="preserve"> của Nhà nước.</w:t>
      </w:r>
    </w:p>
    <w:p w14:paraId="4D3661B7" w14:textId="77777777" w:rsidR="00CC015A" w:rsidRPr="00CC015A" w:rsidRDefault="00CC015A" w:rsidP="001952F6">
      <w:pPr>
        <w:widowControl w:val="0"/>
        <w:spacing w:before="120" w:after="0" w:line="240" w:lineRule="auto"/>
        <w:ind w:firstLine="851"/>
        <w:jc w:val="both"/>
        <w:rPr>
          <w:rFonts w:eastAsia="Times New Roman" w:cs="Times New Roman"/>
          <w:color w:val="000000"/>
          <w:szCs w:val="28"/>
        </w:rPr>
      </w:pPr>
      <w:r w:rsidRPr="00CC015A">
        <w:rPr>
          <w:rFonts w:eastAsia="Times New Roman" w:cs="Times New Roman"/>
          <w:color w:val="000000"/>
          <w:szCs w:val="28"/>
          <w:lang w:val="en-US"/>
        </w:rPr>
        <w:t>2. Tổ chức, cá nhân vi phạm về đóng góp Quỹ bị xử lý theo quy định của pháp luật hiện hành.</w:t>
      </w:r>
    </w:p>
    <w:p w14:paraId="3A4F7828" w14:textId="77777777" w:rsidR="00CC015A" w:rsidRPr="00CC015A" w:rsidRDefault="00CC015A" w:rsidP="001952F6">
      <w:pPr>
        <w:spacing w:before="120" w:after="0" w:line="240" w:lineRule="auto"/>
        <w:ind w:firstLine="851"/>
        <w:jc w:val="both"/>
        <w:rPr>
          <w:rFonts w:eastAsia="Times New Roman" w:cs="Times New Roman"/>
          <w:szCs w:val="28"/>
          <w:lang w:val="en-US"/>
        </w:rPr>
      </w:pPr>
      <w:r w:rsidRPr="00CC015A">
        <w:rPr>
          <w:rFonts w:eastAsia="Times New Roman" w:cs="Times New Roman"/>
          <w:color w:val="000000"/>
          <w:szCs w:val="28"/>
          <w:lang w:val="en-US"/>
        </w:rPr>
        <w:t>3. Người được giao nhiệm vụ thu, nộp, quản lý và sử dụng Quỹ mà vi phạm các quy định trên thì tùy theo tính chất và mức độ vi phạm sẽ bị xử lý kỷ luật hoặc truy cứu trách nhiệm hình sự, nếu gây thiệt hại về vật chất thì phải bồi thường theo quy định của pháp luật;</w:t>
      </w:r>
    </w:p>
    <w:p w14:paraId="15C165BC" w14:textId="77777777" w:rsidR="00CC015A" w:rsidRPr="00CC015A" w:rsidRDefault="00CC015A" w:rsidP="001952F6">
      <w:pPr>
        <w:spacing w:before="120" w:after="0" w:line="240" w:lineRule="auto"/>
        <w:ind w:firstLine="851"/>
        <w:jc w:val="both"/>
        <w:rPr>
          <w:rFonts w:eastAsia="Times New Roman" w:cs="Times New Roman"/>
          <w:b/>
          <w:szCs w:val="28"/>
          <w:lang w:val="en-US" w:eastAsia="x-none"/>
        </w:rPr>
      </w:pPr>
      <w:r w:rsidRPr="00CC015A">
        <w:rPr>
          <w:rFonts w:eastAsia="Times New Roman" w:cs="Times New Roman"/>
          <w:b/>
          <w:szCs w:val="28"/>
          <w:lang w:val="x-none" w:eastAsia="x-none"/>
        </w:rPr>
        <w:t xml:space="preserve">Điều </w:t>
      </w:r>
      <w:r w:rsidRPr="00CC015A">
        <w:rPr>
          <w:rFonts w:eastAsia="Times New Roman" w:cs="Times New Roman"/>
          <w:b/>
          <w:szCs w:val="28"/>
          <w:lang w:val="en-US" w:eastAsia="x-none"/>
        </w:rPr>
        <w:t>24</w:t>
      </w:r>
      <w:r w:rsidRPr="00CC015A">
        <w:rPr>
          <w:rFonts w:eastAsia="Times New Roman" w:cs="Times New Roman"/>
          <w:b/>
          <w:szCs w:val="28"/>
          <w:lang w:val="x-none" w:eastAsia="x-none"/>
        </w:rPr>
        <w:t>. Việc sửa đổi, bổ sung</w:t>
      </w:r>
    </w:p>
    <w:p w14:paraId="3768908C" w14:textId="7A3A21DC" w:rsidR="00CC015A" w:rsidRPr="00CC015A" w:rsidRDefault="00CC015A" w:rsidP="001952F6">
      <w:pPr>
        <w:spacing w:before="120" w:after="0" w:line="240" w:lineRule="auto"/>
        <w:ind w:firstLine="851"/>
        <w:jc w:val="both"/>
        <w:rPr>
          <w:rFonts w:eastAsia="Times New Roman" w:cs="Times New Roman"/>
          <w:szCs w:val="28"/>
          <w:lang w:val="en-US" w:eastAsia="x-none"/>
        </w:rPr>
      </w:pPr>
      <w:r w:rsidRPr="00CC015A">
        <w:rPr>
          <w:rFonts w:eastAsia="Times New Roman" w:cs="Times New Roman"/>
          <w:szCs w:val="28"/>
          <w:lang w:val="en-US" w:eastAsia="x-none"/>
        </w:rPr>
        <w:t>1.</w:t>
      </w:r>
      <w:r w:rsidRPr="00CC015A">
        <w:rPr>
          <w:rFonts w:eastAsia="Times New Roman" w:cs="Times New Roman"/>
          <w:color w:val="000000"/>
          <w:szCs w:val="28"/>
          <w:lang w:val="x-none" w:eastAsia="x-none"/>
        </w:rPr>
        <w:t xml:space="preserve"> Trường hợp các văn bản quy phạm pháp luật được</w:t>
      </w:r>
      <w:r w:rsidRPr="00CC015A">
        <w:rPr>
          <w:rFonts w:eastAsia="Times New Roman" w:cs="Times New Roman"/>
          <w:color w:val="000000"/>
          <w:szCs w:val="28"/>
          <w:lang w:val="en-US" w:eastAsia="x-none"/>
        </w:rPr>
        <w:t xml:space="preserve"> </w:t>
      </w:r>
      <w:r w:rsidRPr="00CC015A">
        <w:rPr>
          <w:rFonts w:eastAsia="Times New Roman" w:cs="Times New Roman"/>
          <w:color w:val="000000"/>
          <w:szCs w:val="28"/>
          <w:lang w:val="x-none" w:eastAsia="x-none"/>
        </w:rPr>
        <w:t>dẫn chiếu để áp dụng tại quy định này được sửa đổi, bổ sung hoặc thay thế bằng</w:t>
      </w:r>
      <w:r w:rsidRPr="00CC015A">
        <w:rPr>
          <w:rFonts w:eastAsia="Times New Roman" w:cs="Times New Roman"/>
          <w:color w:val="000000"/>
          <w:szCs w:val="28"/>
          <w:lang w:val="en-US" w:eastAsia="x-none"/>
        </w:rPr>
        <w:t xml:space="preserve"> </w:t>
      </w:r>
      <w:r w:rsidRPr="00CC015A">
        <w:rPr>
          <w:rFonts w:eastAsia="Times New Roman" w:cs="Times New Roman"/>
          <w:color w:val="000000"/>
          <w:szCs w:val="28"/>
          <w:lang w:val="x-none" w:eastAsia="x-none"/>
        </w:rPr>
        <w:t xml:space="preserve">văn bản mới thì sẽ áp dụng theo các văn bản mới </w:t>
      </w:r>
      <w:r w:rsidR="0070187B">
        <w:rPr>
          <w:rFonts w:eastAsia="Times New Roman" w:cs="Times New Roman"/>
          <w:color w:val="000000"/>
          <w:szCs w:val="28"/>
          <w:lang w:val="en-US" w:eastAsia="x-none"/>
        </w:rPr>
        <w:t>ban hành.</w:t>
      </w:r>
      <w:r w:rsidRPr="00CC015A">
        <w:rPr>
          <w:rFonts w:eastAsia="Times New Roman" w:cs="Times New Roman"/>
          <w:szCs w:val="28"/>
          <w:lang w:val="x-none" w:eastAsia="x-none"/>
        </w:rPr>
        <w:t xml:space="preserve"> </w:t>
      </w:r>
    </w:p>
    <w:p w14:paraId="1849CB1F" w14:textId="2331F86C" w:rsidR="00CC015A" w:rsidRPr="00CC015A" w:rsidRDefault="00CC015A" w:rsidP="001952F6">
      <w:pPr>
        <w:spacing w:before="120" w:after="0" w:line="240" w:lineRule="auto"/>
        <w:ind w:firstLine="851"/>
        <w:jc w:val="both"/>
        <w:rPr>
          <w:rFonts w:eastAsia="Times New Roman" w:cs="Times New Roman"/>
          <w:szCs w:val="28"/>
          <w:lang w:val="en-US" w:eastAsia="x-none"/>
        </w:rPr>
      </w:pPr>
      <w:r w:rsidRPr="00CC015A">
        <w:rPr>
          <w:rFonts w:eastAsia="Times New Roman" w:cs="Times New Roman"/>
          <w:szCs w:val="28"/>
          <w:lang w:val="en-US" w:eastAsia="x-none"/>
        </w:rPr>
        <w:t>2. Trong quá trình thực hiện, trường hợp có khó khăn vướng mắc hoặc có vấn đề cần sửa đổi, bổ sung cho phù hợp với yêu cầu, nhiệm vụ; các ngành, địa phương và đơn vị báo cáo đề xuất bằng văn bản gửi về Sở Nông nghiệp và Phát triển nông thôn - Cơ quan Thường trực Ban Chỉ huy Phòng chống thiên tai và Tìm kiếm cứu nạn tỉnh để tổng hợp, trình Ủy ban nhân dân tỉnh xem xét, quyết định./.</w:t>
      </w:r>
    </w:p>
    <w:p w14:paraId="06B42F8F" w14:textId="77777777" w:rsidR="00CC015A" w:rsidRPr="00CC015A" w:rsidRDefault="00CC015A" w:rsidP="00CC015A">
      <w:pPr>
        <w:spacing w:after="120" w:line="240" w:lineRule="auto"/>
        <w:rPr>
          <w:rFonts w:eastAsia="Times New Roman" w:cs="Times New Roman"/>
          <w:sz w:val="24"/>
          <w:szCs w:val="24"/>
          <w:lang w:val="en-US"/>
        </w:rPr>
      </w:pPr>
    </w:p>
    <w:p w14:paraId="1F772A38" w14:textId="77777777" w:rsidR="001E78F8" w:rsidRDefault="001E78F8"/>
    <w:sectPr w:rsidR="001E78F8" w:rsidSect="00CC015A">
      <w:headerReference w:type="default" r:id="rId7"/>
      <w:pgSz w:w="11907" w:h="16840" w:code="9"/>
      <w:pgMar w:top="1134" w:right="1134" w:bottom="1134" w:left="1701" w:header="284" w:footer="284"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7603A" w14:textId="77777777" w:rsidR="00CC015A" w:rsidRDefault="00CC015A" w:rsidP="00CC015A">
      <w:pPr>
        <w:spacing w:after="0" w:line="240" w:lineRule="auto"/>
      </w:pPr>
      <w:r>
        <w:separator/>
      </w:r>
    </w:p>
  </w:endnote>
  <w:endnote w:type="continuationSeparator" w:id="0">
    <w:p w14:paraId="7DC590A3" w14:textId="77777777" w:rsidR="00CC015A" w:rsidRDefault="00CC015A" w:rsidP="00CC01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61EC7" w14:textId="77777777" w:rsidR="00CC015A" w:rsidRDefault="00CC015A" w:rsidP="00CC015A">
      <w:pPr>
        <w:spacing w:after="0" w:line="240" w:lineRule="auto"/>
      </w:pPr>
      <w:r>
        <w:separator/>
      </w:r>
    </w:p>
  </w:footnote>
  <w:footnote w:type="continuationSeparator" w:id="0">
    <w:p w14:paraId="7C4A7F89" w14:textId="77777777" w:rsidR="00CC015A" w:rsidRDefault="00CC015A" w:rsidP="00CC01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12FEE" w14:textId="77777777" w:rsidR="00A4718B" w:rsidRDefault="00C011B2">
    <w:pPr>
      <w:pStyle w:val="Header"/>
      <w:jc w:val="center"/>
    </w:pPr>
    <w:r>
      <w:fldChar w:fldCharType="begin"/>
    </w:r>
    <w:r>
      <w:instrText xml:space="preserve"> PAGE   \* MERGEFORMAT </w:instrText>
    </w:r>
    <w:r>
      <w:fldChar w:fldCharType="separate"/>
    </w:r>
    <w:r>
      <w:rPr>
        <w:noProof/>
      </w:rPr>
      <w:t>2</w:t>
    </w:r>
    <w:r>
      <w:rPr>
        <w:noProof/>
      </w:rPr>
      <w:fldChar w:fldCharType="end"/>
    </w:r>
  </w:p>
  <w:p w14:paraId="61E89307" w14:textId="77777777" w:rsidR="00D64161" w:rsidRPr="00A4718B" w:rsidRDefault="008C7166" w:rsidP="00A471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642B46"/>
    <w:multiLevelType w:val="hybridMultilevel"/>
    <w:tmpl w:val="DB526112"/>
    <w:lvl w:ilvl="0" w:tplc="F7E6F8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1227654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8BD"/>
    <w:rsid w:val="00095CF2"/>
    <w:rsid w:val="000B52B3"/>
    <w:rsid w:val="00102B2E"/>
    <w:rsid w:val="001952F6"/>
    <w:rsid w:val="001E78F8"/>
    <w:rsid w:val="00200E5B"/>
    <w:rsid w:val="002B788F"/>
    <w:rsid w:val="00320731"/>
    <w:rsid w:val="00401805"/>
    <w:rsid w:val="00410355"/>
    <w:rsid w:val="00472CC8"/>
    <w:rsid w:val="00484DC1"/>
    <w:rsid w:val="005660F3"/>
    <w:rsid w:val="005703D3"/>
    <w:rsid w:val="005F3CF6"/>
    <w:rsid w:val="005F45EC"/>
    <w:rsid w:val="00601AF7"/>
    <w:rsid w:val="0061390C"/>
    <w:rsid w:val="0065020B"/>
    <w:rsid w:val="006837D7"/>
    <w:rsid w:val="006E220A"/>
    <w:rsid w:val="0070187B"/>
    <w:rsid w:val="007324E9"/>
    <w:rsid w:val="00744F92"/>
    <w:rsid w:val="00755BFD"/>
    <w:rsid w:val="00775CC8"/>
    <w:rsid w:val="007D271A"/>
    <w:rsid w:val="0087390C"/>
    <w:rsid w:val="008C7166"/>
    <w:rsid w:val="00930577"/>
    <w:rsid w:val="0093076E"/>
    <w:rsid w:val="0098001F"/>
    <w:rsid w:val="009A18BD"/>
    <w:rsid w:val="00A15415"/>
    <w:rsid w:val="00A313B1"/>
    <w:rsid w:val="00AA71AB"/>
    <w:rsid w:val="00BB1660"/>
    <w:rsid w:val="00BC7B41"/>
    <w:rsid w:val="00C011B2"/>
    <w:rsid w:val="00C87FF7"/>
    <w:rsid w:val="00C940FC"/>
    <w:rsid w:val="00CC015A"/>
    <w:rsid w:val="00D70534"/>
    <w:rsid w:val="00D720E0"/>
    <w:rsid w:val="00D83DFF"/>
    <w:rsid w:val="00DC2176"/>
    <w:rsid w:val="00DD6FCB"/>
    <w:rsid w:val="00E9430D"/>
    <w:rsid w:val="00EA70CB"/>
    <w:rsid w:val="00EB2652"/>
    <w:rsid w:val="00F16815"/>
    <w:rsid w:val="00F740EA"/>
    <w:rsid w:val="00FD493A"/>
    <w:rsid w:val="00FD71A9"/>
    <w:rsid w:val="00FE6F9D"/>
    <w:rsid w:val="00FF256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CEBE8"/>
  <w15:chartTrackingRefBased/>
  <w15:docId w15:val="{55ADC166-8B9A-4E92-A9A4-57FA7387C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CC015A"/>
  </w:style>
  <w:style w:type="paragraph" w:styleId="Header">
    <w:name w:val="header"/>
    <w:basedOn w:val="Normal"/>
    <w:link w:val="HeaderChar"/>
    <w:uiPriority w:val="99"/>
    <w:rsid w:val="00CC015A"/>
    <w:pPr>
      <w:tabs>
        <w:tab w:val="center" w:pos="4680"/>
        <w:tab w:val="right" w:pos="9360"/>
      </w:tabs>
      <w:spacing w:after="0" w:line="240" w:lineRule="auto"/>
    </w:pPr>
    <w:rPr>
      <w:rFonts w:eastAsia="Times New Roman" w:cs="Times New Roman"/>
      <w:sz w:val="24"/>
      <w:szCs w:val="24"/>
      <w:lang w:val="en-US"/>
    </w:rPr>
  </w:style>
  <w:style w:type="character" w:customStyle="1" w:styleId="HeaderChar">
    <w:name w:val="Header Char"/>
    <w:basedOn w:val="DefaultParagraphFont"/>
    <w:link w:val="Header"/>
    <w:uiPriority w:val="99"/>
    <w:rsid w:val="00CC015A"/>
    <w:rPr>
      <w:rFonts w:eastAsia="Times New Roman" w:cs="Times New Roman"/>
      <w:sz w:val="24"/>
      <w:szCs w:val="24"/>
      <w:lang w:val="en-US"/>
    </w:rPr>
  </w:style>
  <w:style w:type="character" w:customStyle="1" w:styleId="Vnbnnidung2">
    <w:name w:val="Văn bản nội dung (2)_"/>
    <w:link w:val="Vnbnnidung20"/>
    <w:rsid w:val="00CC015A"/>
    <w:rPr>
      <w:sz w:val="26"/>
      <w:szCs w:val="26"/>
      <w:shd w:val="clear" w:color="auto" w:fill="FFFFFF"/>
    </w:rPr>
  </w:style>
  <w:style w:type="paragraph" w:customStyle="1" w:styleId="Vnbnnidung20">
    <w:name w:val="Văn bản nội dung (2)"/>
    <w:basedOn w:val="Normal"/>
    <w:link w:val="Vnbnnidung2"/>
    <w:rsid w:val="00CC015A"/>
    <w:pPr>
      <w:widowControl w:val="0"/>
      <w:shd w:val="clear" w:color="auto" w:fill="FFFFFF"/>
      <w:spacing w:before="420" w:after="240" w:line="0" w:lineRule="atLeast"/>
    </w:pPr>
    <w:rPr>
      <w:sz w:val="26"/>
      <w:szCs w:val="26"/>
    </w:rPr>
  </w:style>
  <w:style w:type="paragraph" w:styleId="Footer">
    <w:name w:val="footer"/>
    <w:basedOn w:val="Normal"/>
    <w:link w:val="FooterChar"/>
    <w:uiPriority w:val="99"/>
    <w:unhideWhenUsed/>
    <w:rsid w:val="00CC015A"/>
    <w:pPr>
      <w:tabs>
        <w:tab w:val="center" w:pos="4680"/>
        <w:tab w:val="right" w:pos="9360"/>
      </w:tabs>
      <w:spacing w:after="0" w:line="240" w:lineRule="auto"/>
    </w:pPr>
    <w:rPr>
      <w:rFonts w:eastAsia="Times New Roman" w:cs="Times New Roman"/>
      <w:sz w:val="24"/>
      <w:szCs w:val="24"/>
      <w:lang w:val="en-US"/>
    </w:rPr>
  </w:style>
  <w:style w:type="character" w:customStyle="1" w:styleId="FooterChar">
    <w:name w:val="Footer Char"/>
    <w:basedOn w:val="DefaultParagraphFont"/>
    <w:link w:val="Footer"/>
    <w:uiPriority w:val="99"/>
    <w:rsid w:val="00CC015A"/>
    <w:rPr>
      <w:rFonts w:eastAsia="Times New Roman" w:cs="Times New Roman"/>
      <w:sz w:val="24"/>
      <w:szCs w:val="24"/>
      <w:lang w:val="en-US"/>
    </w:rPr>
  </w:style>
  <w:style w:type="paragraph" w:styleId="BalloonText">
    <w:name w:val="Balloon Text"/>
    <w:basedOn w:val="Normal"/>
    <w:link w:val="BalloonTextChar"/>
    <w:uiPriority w:val="99"/>
    <w:semiHidden/>
    <w:unhideWhenUsed/>
    <w:rsid w:val="00CC015A"/>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CC015A"/>
    <w:rPr>
      <w:rFonts w:ascii="Tahoma" w:eastAsia="Times New Roman" w:hAnsi="Tahoma" w:cs="Tahoma"/>
      <w:sz w:val="16"/>
      <w:szCs w:val="16"/>
      <w:lang w:val="en-US"/>
    </w:rPr>
  </w:style>
  <w:style w:type="character" w:customStyle="1" w:styleId="fontstyle01">
    <w:name w:val="fontstyle01"/>
    <w:rsid w:val="00CC015A"/>
    <w:rPr>
      <w:rFonts w:ascii="Times New Roman" w:hAnsi="Times New Roman" w:cs="Times New Roman" w:hint="default"/>
      <w:b w:val="0"/>
      <w:bCs w:val="0"/>
      <w:i w:val="0"/>
      <w:iCs w:val="0"/>
      <w:color w:val="000000"/>
      <w:sz w:val="28"/>
      <w:szCs w:val="28"/>
    </w:rPr>
  </w:style>
  <w:style w:type="paragraph" w:styleId="BodyTextIndent">
    <w:name w:val="Body Text Indent"/>
    <w:basedOn w:val="Normal"/>
    <w:link w:val="BodyTextIndentChar"/>
    <w:rsid w:val="00CC015A"/>
    <w:pPr>
      <w:spacing w:after="0" w:line="240" w:lineRule="auto"/>
      <w:ind w:left="1418" w:hanging="1418"/>
      <w:jc w:val="both"/>
    </w:pPr>
    <w:rPr>
      <w:rFonts w:ascii="VNI-Times" w:eastAsia="Times New Roman" w:hAnsi="VNI-Times" w:cs="Times New Roman"/>
      <w:szCs w:val="20"/>
      <w:lang w:val="x-none" w:eastAsia="x-none"/>
    </w:rPr>
  </w:style>
  <w:style w:type="character" w:customStyle="1" w:styleId="BodyTextIndentChar">
    <w:name w:val="Body Text Indent Char"/>
    <w:basedOn w:val="DefaultParagraphFont"/>
    <w:link w:val="BodyTextIndent"/>
    <w:rsid w:val="00CC015A"/>
    <w:rPr>
      <w:rFonts w:ascii="VNI-Times" w:eastAsia="Times New Roman" w:hAnsi="VNI-Times" w:cs="Times New Roman"/>
      <w:szCs w:val="20"/>
      <w:lang w:val="x-none" w:eastAsia="x-none"/>
    </w:rPr>
  </w:style>
  <w:style w:type="character" w:customStyle="1" w:styleId="fontstyle21">
    <w:name w:val="fontstyle21"/>
    <w:rsid w:val="00CC015A"/>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1454</TotalTime>
  <Pages>13</Pages>
  <Words>4684</Words>
  <Characters>26703</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13</cp:revision>
  <cp:lastPrinted>2022-10-19T08:31:00Z</cp:lastPrinted>
  <dcterms:created xsi:type="dcterms:W3CDTF">2022-10-12T07:19:00Z</dcterms:created>
  <dcterms:modified xsi:type="dcterms:W3CDTF">2022-10-21T06:23:00Z</dcterms:modified>
</cp:coreProperties>
</file>